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975"/>
        </w:tabs>
        <w:snapToGrid w:val="0"/>
        <w:spacing w:line="300" w:lineRule="auto"/>
        <w:ind w:right="-205"/>
        <w:jc w:val="center"/>
        <w:rPr>
          <w:rFonts w:ascii="ＭＳ 明朝" w:eastAsia="ＭＳ 明朝"/>
          <w:sz w:val="28"/>
        </w:rPr>
      </w:pPr>
      <w:r>
        <w:rPr>
          <w:rFonts w:hint="eastAsia" w:ascii="ＭＳ 明朝" w:eastAsia="ＭＳ 明朝"/>
          <w:sz w:val="28"/>
        </w:rPr>
        <w:t>２０２５年度公益財団法人日本スポーツ協会公認</w:t>
      </w:r>
    </w:p>
    <w:p>
      <w:pPr>
        <w:tabs>
          <w:tab w:val="left" w:pos="9975"/>
        </w:tabs>
        <w:snapToGrid w:val="0"/>
        <w:spacing w:line="300" w:lineRule="auto"/>
        <w:ind w:right="-205"/>
        <w:jc w:val="center"/>
        <w:rPr>
          <w:rFonts w:ascii="ＭＳ 明朝" w:eastAsia="ＭＳ 明朝"/>
          <w:sz w:val="28"/>
        </w:rPr>
      </w:pPr>
      <w:r>
        <w:rPr>
          <w:rFonts w:hint="eastAsia" w:ascii="ＭＳ 明朝" w:eastAsia="ＭＳ 明朝"/>
          <w:sz w:val="28"/>
        </w:rPr>
        <w:t>バレーボールコーチ１　養成</w:t>
      </w:r>
      <w:r>
        <w:rPr>
          <w:rFonts w:hint="eastAsia" w:ascii="ＭＳ 明朝" w:eastAsia="ＭＳ 明朝"/>
          <w:sz w:val="28"/>
          <w:lang w:eastAsia="zh-TW"/>
        </w:rPr>
        <w:t>講習会</w:t>
      </w:r>
      <w:r>
        <w:rPr>
          <w:rFonts w:hint="eastAsia" w:ascii="ＭＳ 明朝" w:eastAsia="ＭＳ 明朝"/>
          <w:b/>
          <w:bCs/>
          <w:sz w:val="28"/>
        </w:rPr>
        <w:t>専門科目</w:t>
      </w:r>
      <w:r>
        <w:rPr>
          <w:rFonts w:hint="eastAsia" w:ascii="ＭＳ 明朝" w:eastAsia="ＭＳ 明朝"/>
          <w:sz w:val="28"/>
        </w:rPr>
        <w:t>　</w:t>
      </w:r>
      <w:r>
        <w:rPr>
          <w:rFonts w:hint="eastAsia" w:ascii="ＭＳ 明朝" w:eastAsia="ＭＳ 明朝"/>
          <w:sz w:val="28"/>
          <w:lang w:eastAsia="zh-TW"/>
        </w:rPr>
        <w:t>開催要項</w:t>
      </w:r>
    </w:p>
    <w:p>
      <w:pPr>
        <w:snapToGrid w:val="0"/>
        <w:spacing w:line="300" w:lineRule="auto"/>
        <w:rPr>
          <w:rFonts w:ascii="ＭＳ 明朝" w:eastAsia="ＭＳ 明朝"/>
          <w:color w:val="FF0000"/>
          <w:sz w:val="20"/>
        </w:rPr>
      </w:pPr>
    </w:p>
    <w:p>
      <w:pPr>
        <w:snapToGrid w:val="0"/>
        <w:spacing w:line="300" w:lineRule="auto"/>
        <w:rPr>
          <w:rFonts w:ascii="ＭＳ 明朝" w:eastAsia="ＭＳ 明朝"/>
          <w:sz w:val="20"/>
        </w:rPr>
      </w:pPr>
      <w:r>
        <w:rPr>
          <w:rFonts w:hint="eastAsia" w:ascii="ＭＳ 明朝" w:eastAsia="ＭＳ 明朝"/>
          <w:sz w:val="20"/>
        </w:rPr>
        <w:t>１.目　　的</w:t>
      </w:r>
    </w:p>
    <w:p>
      <w:pPr>
        <w:snapToGrid w:val="0"/>
        <w:spacing w:line="300" w:lineRule="auto"/>
        <w:ind w:left="360" w:firstLine="180"/>
        <w:rPr>
          <w:rFonts w:ascii="ＭＳ 明朝" w:eastAsia="ＭＳ 明朝"/>
          <w:sz w:val="20"/>
        </w:rPr>
      </w:pPr>
      <w:r>
        <w:rPr>
          <w:rFonts w:hint="eastAsia" w:ascii="ＭＳ 明朝" w:eastAsia="ＭＳ 明朝"/>
          <w:sz w:val="20"/>
        </w:rPr>
        <w:t>地域スポーツクラブ等において、スポーツに初めて出会う子どもたちや初心者を対象に、競技別の専門的な知識を活かし、個々人の年齢や性別などの対象に合わせた指導にあたるとともに、施設開放において利用者の指導支援を行う者を養成する。</w:t>
      </w:r>
    </w:p>
    <w:p>
      <w:pPr>
        <w:snapToGrid w:val="0"/>
        <w:spacing w:line="300" w:lineRule="auto"/>
        <w:rPr>
          <w:rFonts w:ascii="ＭＳ 明朝" w:eastAsia="ＭＳ 明朝"/>
          <w:sz w:val="20"/>
        </w:rPr>
      </w:pPr>
    </w:p>
    <w:p>
      <w:pPr>
        <w:snapToGrid w:val="0"/>
        <w:spacing w:line="300" w:lineRule="auto"/>
        <w:rPr>
          <w:rFonts w:ascii="ＭＳ 明朝" w:eastAsia="ＭＳ 明朝"/>
          <w:sz w:val="20"/>
        </w:rPr>
      </w:pPr>
      <w:r>
        <w:rPr>
          <w:rFonts w:hint="eastAsia" w:ascii="ＭＳ 明朝" w:eastAsia="ＭＳ 明朝"/>
          <w:sz w:val="20"/>
        </w:rPr>
        <w:t>２.主　　催　　公益財団法人日本スポーツ協会</w:t>
      </w:r>
    </w:p>
    <w:p>
      <w:pPr>
        <w:numPr>
          <w:ilvl w:val="12"/>
          <w:numId w:val="0"/>
        </w:numPr>
        <w:snapToGrid w:val="0"/>
        <w:spacing w:line="300" w:lineRule="auto"/>
        <w:rPr>
          <w:rFonts w:ascii="ＭＳ 明朝" w:eastAsia="ＭＳ 明朝"/>
          <w:sz w:val="20"/>
          <w:lang w:eastAsia="zh-TW"/>
        </w:rPr>
      </w:pPr>
      <w:r>
        <w:rPr>
          <w:rFonts w:hint="eastAsia" w:ascii="ＭＳ 明朝" w:eastAsia="ＭＳ 明朝"/>
          <w:sz w:val="20"/>
          <w:lang w:eastAsia="zh-TW"/>
        </w:rPr>
        <w:t>　　　　　　　</w:t>
      </w:r>
      <w:r>
        <w:rPr>
          <w:rFonts w:hint="eastAsia" w:ascii="ＭＳ 明朝" w:eastAsia="ＭＳ 明朝"/>
          <w:sz w:val="20"/>
        </w:rPr>
        <w:t xml:space="preserve"> 公益</w:t>
      </w:r>
      <w:r>
        <w:rPr>
          <w:rFonts w:hint="eastAsia" w:ascii="ＭＳ 明朝" w:eastAsia="ＭＳ 明朝"/>
          <w:sz w:val="20"/>
          <w:lang w:eastAsia="zh-TW"/>
        </w:rPr>
        <w:t>財団法人日本</w:t>
      </w:r>
      <w:r>
        <w:rPr>
          <w:rFonts w:hint="eastAsia" w:ascii="ＭＳ 明朝" w:eastAsia="ＭＳ 明朝"/>
          <w:sz w:val="20"/>
        </w:rPr>
        <w:t>バレーボール</w:t>
      </w:r>
      <w:r>
        <w:rPr>
          <w:rFonts w:hint="eastAsia" w:ascii="ＭＳ 明朝" w:eastAsia="ＭＳ 明朝"/>
          <w:sz w:val="20"/>
          <w:lang w:eastAsia="zh-TW"/>
        </w:rPr>
        <w:t>協会</w:t>
      </w:r>
    </w:p>
    <w:p>
      <w:pPr>
        <w:snapToGrid w:val="0"/>
        <w:spacing w:line="300" w:lineRule="auto"/>
        <w:rPr>
          <w:rFonts w:ascii="ＭＳ 明朝" w:eastAsia="ＭＳ 明朝"/>
          <w:sz w:val="20"/>
          <w:lang w:eastAsia="zh-TW"/>
        </w:rPr>
      </w:pPr>
      <w:r>
        <w:rPr>
          <w:rFonts w:hint="eastAsia" w:ascii="ＭＳ 明朝" w:eastAsia="ＭＳ 明朝"/>
          <w:sz w:val="20"/>
          <w:lang w:eastAsia="zh-TW"/>
        </w:rPr>
        <w:t>３.主　　管　　</w:t>
      </w:r>
      <w:r>
        <w:rPr>
          <w:rFonts w:hint="eastAsia" w:ascii="ＭＳ 明朝" w:eastAsia="ＭＳ 明朝"/>
          <w:sz w:val="20"/>
        </w:rPr>
        <w:t>公益</w:t>
      </w:r>
      <w:r>
        <w:rPr>
          <w:rFonts w:hint="eastAsia" w:ascii="ＭＳ 明朝" w:eastAsia="ＭＳ 明朝"/>
          <w:sz w:val="20"/>
          <w:lang w:eastAsia="zh-TW"/>
        </w:rPr>
        <w:t>財団法人北海道</w:t>
      </w:r>
      <w:r>
        <w:rPr>
          <w:rFonts w:hint="eastAsia" w:ascii="ＭＳ 明朝" w:eastAsia="ＭＳ 明朝"/>
          <w:sz w:val="20"/>
        </w:rPr>
        <w:t>スポ―ツ</w:t>
      </w:r>
      <w:r>
        <w:rPr>
          <w:rFonts w:hint="eastAsia" w:ascii="ＭＳ 明朝" w:eastAsia="ＭＳ 明朝"/>
          <w:sz w:val="20"/>
          <w:lang w:eastAsia="zh-TW"/>
        </w:rPr>
        <w:t>協会</w:t>
      </w:r>
    </w:p>
    <w:p>
      <w:pPr>
        <w:snapToGrid w:val="0"/>
        <w:spacing w:line="300" w:lineRule="auto"/>
        <w:rPr>
          <w:rFonts w:ascii="ＭＳ 明朝" w:eastAsia="ＭＳ 明朝"/>
          <w:sz w:val="20"/>
          <w:lang w:eastAsia="zh-TW"/>
        </w:rPr>
      </w:pPr>
      <w:r>
        <w:rPr>
          <w:rFonts w:hint="eastAsia" w:ascii="ＭＳ 明朝" w:eastAsia="ＭＳ 明朝"/>
          <w:sz w:val="20"/>
          <w:lang w:eastAsia="zh-TW"/>
        </w:rPr>
        <w:t>　　　　　　　</w:t>
      </w:r>
      <w:r>
        <w:rPr>
          <w:rFonts w:hint="eastAsia" w:ascii="ＭＳ 明朝" w:eastAsia="ＭＳ 明朝"/>
          <w:sz w:val="20"/>
        </w:rPr>
        <w:t xml:space="preserve"> </w:t>
      </w:r>
      <w:r>
        <w:rPr>
          <w:rFonts w:hint="eastAsia" w:ascii="ＭＳ 明朝" w:eastAsia="ＭＳ 明朝"/>
          <w:sz w:val="20"/>
          <w:lang w:eastAsia="zh-TW"/>
        </w:rPr>
        <w:t>北海道</w:t>
      </w:r>
      <w:r>
        <w:rPr>
          <w:rFonts w:hint="eastAsia" w:ascii="ＭＳ 明朝" w:eastAsia="ＭＳ 明朝"/>
          <w:sz w:val="20"/>
        </w:rPr>
        <w:t>バレーボール</w:t>
      </w:r>
      <w:r>
        <w:rPr>
          <w:rFonts w:hint="eastAsia" w:ascii="ＭＳ 明朝" w:eastAsia="ＭＳ 明朝"/>
          <w:sz w:val="20"/>
          <w:lang w:eastAsia="zh-TW"/>
        </w:rPr>
        <w:t>協会</w:t>
      </w:r>
    </w:p>
    <w:p>
      <w:pPr>
        <w:snapToGrid w:val="0"/>
        <w:spacing w:line="300" w:lineRule="auto"/>
        <w:rPr>
          <w:rFonts w:ascii="ＭＳ 明朝" w:eastAsia="ＭＳ 明朝"/>
          <w:sz w:val="20"/>
          <w:lang w:eastAsia="zh-TW"/>
        </w:rPr>
      </w:pPr>
      <w:r>
        <w:rPr>
          <w:rFonts w:hint="eastAsia" w:ascii="ＭＳ 明朝" w:eastAsia="ＭＳ 明朝"/>
          <w:sz w:val="20"/>
          <w:lang w:eastAsia="zh-TW"/>
        </w:rPr>
        <w:t>４.後　</w:t>
      </w:r>
      <w:r>
        <w:rPr>
          <w:rFonts w:hint="eastAsia" w:ascii="ＭＳ 明朝" w:eastAsia="ＭＳ 明朝"/>
          <w:sz w:val="20"/>
          <w:lang w:eastAsia="zh-CN"/>
        </w:rPr>
        <w:t>　</w:t>
      </w:r>
      <w:r>
        <w:rPr>
          <w:rFonts w:hint="eastAsia" w:ascii="ＭＳ 明朝" w:eastAsia="ＭＳ 明朝"/>
          <w:sz w:val="20"/>
          <w:lang w:eastAsia="zh-TW"/>
        </w:rPr>
        <w:t>援　　文部科学省</w:t>
      </w:r>
    </w:p>
    <w:p>
      <w:pPr>
        <w:snapToGrid w:val="0"/>
        <w:spacing w:line="300" w:lineRule="auto"/>
        <w:rPr>
          <w:rFonts w:ascii="ＭＳ 明朝" w:eastAsia="ＭＳ 明朝"/>
          <w:sz w:val="20"/>
          <w:lang w:eastAsia="zh-TW"/>
        </w:rPr>
      </w:pPr>
      <w:r>
        <w:rPr>
          <w:rFonts w:hint="eastAsia" w:ascii="ＭＳ 明朝" w:eastAsia="ＭＳ 明朝"/>
          <w:sz w:val="20"/>
          <w:lang w:eastAsia="zh-TW"/>
        </w:rPr>
        <w:t>　　　　　　　</w:t>
      </w:r>
      <w:r>
        <w:rPr>
          <w:rFonts w:hint="eastAsia" w:ascii="ＭＳ 明朝" w:eastAsia="ＭＳ 明朝"/>
          <w:sz w:val="20"/>
          <w:lang w:eastAsia="zh-CN"/>
        </w:rPr>
        <w:t xml:space="preserve"> </w:t>
      </w:r>
      <w:r>
        <w:rPr>
          <w:rFonts w:hint="eastAsia" w:ascii="ＭＳ 明朝" w:eastAsia="ＭＳ 明朝"/>
          <w:sz w:val="20"/>
          <w:lang w:eastAsia="zh-TW"/>
        </w:rPr>
        <w:t>北海道教育委員会（予定）</w:t>
      </w:r>
    </w:p>
    <w:p>
      <w:pPr>
        <w:snapToGrid w:val="0"/>
        <w:spacing w:line="300" w:lineRule="auto"/>
        <w:rPr>
          <w:rFonts w:ascii="ＭＳ 明朝" w:eastAsia="ＭＳ 明朝"/>
          <w:sz w:val="20"/>
        </w:rPr>
      </w:pPr>
      <w:r>
        <w:rPr>
          <w:rFonts w:hint="eastAsia" w:ascii="ＭＳ 明朝" w:eastAsia="ＭＳ 明朝"/>
          <w:sz w:val="20"/>
        </w:rPr>
        <w:t>５.実施競技　　バレーボール</w:t>
      </w:r>
    </w:p>
    <w:p>
      <w:pPr>
        <w:snapToGrid w:val="0"/>
        <w:spacing w:line="300" w:lineRule="auto"/>
        <w:rPr>
          <w:rFonts w:ascii="ＭＳ 明朝" w:eastAsia="ＭＳ 明朝"/>
          <w:sz w:val="20"/>
        </w:rPr>
      </w:pPr>
    </w:p>
    <w:p>
      <w:pPr>
        <w:snapToGrid w:val="0"/>
        <w:spacing w:line="300" w:lineRule="auto"/>
        <w:rPr>
          <w:rFonts w:ascii="ＭＳ 明朝" w:eastAsia="ＭＳ 明朝"/>
          <w:sz w:val="20"/>
        </w:rPr>
      </w:pPr>
      <w:r>
        <w:rPr>
          <w:rFonts w:hint="eastAsia" w:ascii="ＭＳ 明朝" w:eastAsia="ＭＳ 明朝"/>
          <w:sz w:val="20"/>
        </w:rPr>
        <w:t>６.開催期日・開催場所・日程</w:t>
      </w:r>
    </w:p>
    <w:p>
      <w:pPr>
        <w:numPr>
          <w:ilvl w:val="0"/>
          <w:numId w:val="1"/>
        </w:numPr>
        <w:snapToGrid w:val="0"/>
        <w:spacing w:line="300" w:lineRule="auto"/>
        <w:rPr>
          <w:rFonts w:ascii="ＭＳ 明朝" w:eastAsia="ＭＳ 明朝"/>
          <w:sz w:val="20"/>
        </w:rPr>
      </w:pPr>
      <w:r>
        <w:rPr>
          <w:rFonts w:hint="eastAsia" w:ascii="ＭＳ 明朝" w:eastAsia="ＭＳ 明朝"/>
          <w:sz w:val="20"/>
          <w:lang w:eastAsia="zh-TW"/>
        </w:rPr>
        <w:t>開催期日　</w:t>
      </w:r>
      <w:r>
        <w:rPr>
          <w:rFonts w:hint="eastAsia" w:ascii="ＭＳ 明朝" w:eastAsia="ＭＳ 明朝"/>
          <w:sz w:val="20"/>
        </w:rPr>
        <w:t>令和</w:t>
      </w:r>
      <w:r>
        <w:rPr>
          <w:rFonts w:hint="eastAsia" w:ascii="ＭＳ 明朝" w:eastAsia="ＭＳ 明朝"/>
          <w:sz w:val="20"/>
          <w:lang w:val="en-US" w:eastAsia="ja-JP"/>
        </w:rPr>
        <w:t>7</w:t>
      </w:r>
      <w:r>
        <w:rPr>
          <w:rFonts w:hint="eastAsia" w:ascii="ＭＳ 明朝" w:eastAsia="ＭＳ 明朝"/>
          <w:sz w:val="20"/>
          <w:lang w:eastAsia="zh-TW"/>
        </w:rPr>
        <w:t>年</w:t>
      </w:r>
      <w:r>
        <w:rPr>
          <w:rFonts w:hint="eastAsia" w:ascii="ＭＳ 明朝" w:eastAsia="ＭＳ 明朝"/>
          <w:sz w:val="20"/>
        </w:rPr>
        <w:t>８</w:t>
      </w:r>
      <w:r>
        <w:rPr>
          <w:rFonts w:hint="eastAsia" w:ascii="ＭＳ 明朝" w:eastAsia="ＭＳ 明朝"/>
          <w:sz w:val="20"/>
          <w:lang w:eastAsia="zh-TW"/>
        </w:rPr>
        <w:t>月</w:t>
      </w:r>
      <w:r>
        <w:rPr>
          <w:rFonts w:hint="eastAsia" w:ascii="ＭＳ 明朝" w:eastAsia="ＭＳ 明朝"/>
          <w:sz w:val="20"/>
        </w:rPr>
        <w:t>９日（土）～８月１１日（月）　</w:t>
      </w:r>
    </w:p>
    <w:p>
      <w:pPr>
        <w:numPr>
          <w:ilvl w:val="0"/>
          <w:numId w:val="1"/>
        </w:numPr>
        <w:snapToGrid w:val="0"/>
        <w:spacing w:line="300" w:lineRule="auto"/>
        <w:rPr>
          <w:rFonts w:ascii="ＭＳ 明朝" w:eastAsia="ＭＳ 明朝"/>
          <w:sz w:val="20"/>
          <w:lang w:eastAsia="zh-CN"/>
        </w:rPr>
      </w:pPr>
      <w:r>
        <w:rPr>
          <w:rFonts w:hint="eastAsia" w:ascii="ＭＳ 明朝" w:eastAsia="ＭＳ 明朝"/>
          <w:sz w:val="20"/>
          <w:lang w:eastAsia="zh-CN"/>
        </w:rPr>
        <w:t>開催会場　北広島市立西部中学校（予定）　　　　　</w:t>
      </w:r>
    </w:p>
    <w:p>
      <w:pPr>
        <w:snapToGrid w:val="0"/>
        <w:spacing w:line="300" w:lineRule="auto"/>
        <w:ind w:firstLine="420" w:firstLineChars="200"/>
        <w:rPr>
          <w:rFonts w:ascii="ＭＳ 明朝" w:eastAsia="ＭＳ 明朝"/>
          <w:sz w:val="20"/>
        </w:rPr>
      </w:pPr>
      <w:r>
        <w:drawing>
          <wp:anchor distT="0" distB="0" distL="114300" distR="114300" simplePos="0" relativeHeight="251658240" behindDoc="1" locked="0" layoutInCell="1" allowOverlap="1">
            <wp:simplePos x="0" y="0"/>
            <wp:positionH relativeFrom="column">
              <wp:posOffset>5076825</wp:posOffset>
            </wp:positionH>
            <wp:positionV relativeFrom="paragraph">
              <wp:posOffset>9525</wp:posOffset>
            </wp:positionV>
            <wp:extent cx="960755" cy="1251585"/>
            <wp:effectExtent l="0" t="0" r="10795" b="5715"/>
            <wp:wrapThrough wrapText="bothSides">
              <wp:wrapPolygon>
                <wp:start x="0" y="0"/>
                <wp:lineTo x="0" y="21370"/>
                <wp:lineTo x="20986" y="21370"/>
                <wp:lineTo x="20986" y="0"/>
                <wp:lineTo x="0" y="0"/>
              </wp:wrapPolygon>
            </wp:wrapThrough>
            <wp:docPr id="1" name="図形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形 1"/>
                    <pic:cNvPicPr>
                      <a:picLocks noChangeAspect="1"/>
                    </pic:cNvPicPr>
                  </pic:nvPicPr>
                  <pic:blipFill>
                    <a:blip r:embed="rId4"/>
                    <a:stretch>
                      <a:fillRect/>
                    </a:stretch>
                  </pic:blipFill>
                  <pic:spPr>
                    <a:xfrm>
                      <a:off x="0" y="0"/>
                      <a:ext cx="960755" cy="1251585"/>
                    </a:xfrm>
                    <a:prstGeom prst="rect">
                      <a:avLst/>
                    </a:prstGeom>
                    <a:noFill/>
                    <a:ln w="9525">
                      <a:noFill/>
                    </a:ln>
                  </pic:spPr>
                </pic:pic>
              </a:graphicData>
            </a:graphic>
          </wp:anchor>
        </w:drawing>
      </w:r>
      <w:r>
        <w:rPr>
          <w:rFonts w:hint="eastAsia" w:ascii="ＭＳ 明朝" w:eastAsia="ＭＳ 明朝"/>
          <w:sz w:val="20"/>
        </w:rPr>
        <w:t>（３）</w:t>
      </w:r>
      <w:r>
        <w:rPr>
          <w:rFonts w:hint="eastAsia" w:ascii="ＭＳ 明朝" w:eastAsia="ＭＳ 明朝"/>
          <w:spacing w:val="48"/>
          <w:sz w:val="20"/>
          <w:fitText w:val="800" w:id="0"/>
        </w:rPr>
        <w:t>時間</w:t>
      </w:r>
      <w:r>
        <w:rPr>
          <w:rFonts w:hint="eastAsia" w:ascii="ＭＳ 明朝" w:eastAsia="ＭＳ 明朝"/>
          <w:spacing w:val="1"/>
          <w:sz w:val="20"/>
          <w:fitText w:val="800" w:id="0"/>
        </w:rPr>
        <w:t>数</w:t>
      </w:r>
    </w:p>
    <w:p>
      <w:pPr>
        <w:snapToGrid w:val="0"/>
        <w:spacing w:line="300" w:lineRule="auto"/>
        <w:ind w:firstLine="1000" w:firstLineChars="500"/>
        <w:rPr>
          <w:rFonts w:ascii="ＭＳ 明朝" w:eastAsia="ＭＳ 明朝"/>
          <w:sz w:val="20"/>
        </w:rPr>
      </w:pPr>
      <w:r>
        <w:rPr>
          <w:rFonts w:hint="eastAsia" w:ascii="ＭＳ 明朝" w:eastAsia="ＭＳ 明朝"/>
          <w:sz w:val="20"/>
        </w:rPr>
        <w:t>２０時間（集合講習１８時間、レポート２時間）</w:t>
      </w:r>
    </w:p>
    <w:p>
      <w:pPr>
        <w:numPr>
          <w:ilvl w:val="0"/>
          <w:numId w:val="2"/>
        </w:numPr>
        <w:snapToGrid w:val="0"/>
        <w:spacing w:line="300" w:lineRule="auto"/>
        <w:rPr>
          <w:rFonts w:ascii="ＭＳ 明朝" w:eastAsia="ＭＳ 明朝"/>
          <w:sz w:val="20"/>
        </w:rPr>
      </w:pPr>
      <w:r>
        <w:rPr>
          <w:rFonts w:hint="eastAsia" w:ascii="ＭＳ 明朝" w:eastAsia="ＭＳ 明朝"/>
          <w:sz w:val="20"/>
        </w:rPr>
        <w:t>種目の特性に応じた基礎理論：６時間</w:t>
      </w:r>
    </w:p>
    <w:p>
      <w:pPr>
        <w:numPr>
          <w:ilvl w:val="0"/>
          <w:numId w:val="2"/>
        </w:numPr>
        <w:snapToGrid w:val="0"/>
        <w:spacing w:line="300" w:lineRule="auto"/>
        <w:rPr>
          <w:rFonts w:ascii="ＭＳ 明朝" w:eastAsia="ＭＳ 明朝"/>
          <w:sz w:val="20"/>
        </w:rPr>
      </w:pPr>
      <w:r>
        <w:rPr>
          <w:rFonts w:hint="eastAsia" w:ascii="ＭＳ 明朝" w:eastAsia="ＭＳ 明朝"/>
          <w:sz w:val="20"/>
        </w:rPr>
        <w:t>実　　技・指導実習：８時間</w:t>
      </w:r>
    </w:p>
    <w:p>
      <w:pPr>
        <w:numPr>
          <w:ilvl w:val="0"/>
          <w:numId w:val="2"/>
        </w:numPr>
        <w:snapToGrid w:val="0"/>
        <w:spacing w:line="300" w:lineRule="auto"/>
        <w:rPr>
          <w:rFonts w:ascii="ＭＳ 明朝" w:eastAsia="ＭＳ 明朝"/>
          <w:sz w:val="20"/>
        </w:rPr>
      </w:pPr>
      <w:r>
        <w:rPr>
          <w:rFonts w:hint="eastAsia" w:ascii="ＭＳ 明朝" w:eastAsia="ＭＳ 明朝"/>
          <w:sz w:val="20"/>
        </w:rPr>
        <w:t>コミュニケーション、レポート、試験：６時間</w:t>
      </w:r>
    </w:p>
    <w:p>
      <w:pPr>
        <w:snapToGrid w:val="0"/>
        <w:ind w:firstLine="400"/>
        <w:rPr>
          <w:rFonts w:ascii="ＭＳ 明朝" w:hAnsi="ＭＳ 明朝" w:cs="ＭＳ 明朝"/>
          <w:color w:val="000000"/>
          <w:sz w:val="22"/>
          <w:szCs w:val="22"/>
        </w:rPr>
      </w:pPr>
      <w:r>
        <w:rPr>
          <w:rFonts w:hint="eastAsia" w:ascii="ＭＳ 明朝" w:eastAsia="ＭＳ 明朝"/>
          <w:sz w:val="20"/>
        </w:rPr>
        <w:t>　　　　※</w:t>
      </w:r>
      <w:r>
        <w:rPr>
          <w:rFonts w:hint="eastAsia" w:ascii="ＭＳ 明朝" w:hAnsi="ＭＳ 明朝" w:cs="ＭＳ 明朝"/>
          <w:color w:val="000000"/>
          <w:sz w:val="22"/>
          <w:szCs w:val="22"/>
        </w:rPr>
        <w:t>レポートおよび講義に必要なので事前に指導教本を準備ください。</w:t>
      </w:r>
    </w:p>
    <w:p>
      <w:pPr>
        <w:snapToGrid w:val="0"/>
        <w:ind w:firstLine="400"/>
        <w:rPr>
          <w:rFonts w:ascii="ＭＳ 明朝" w:hAnsi="ＭＳ 明朝" w:cs="ＭＳ 明朝"/>
          <w:color w:val="000000"/>
          <w:sz w:val="22"/>
          <w:szCs w:val="22"/>
        </w:rPr>
      </w:pPr>
      <w:r>
        <w:rPr>
          <w:rFonts w:hint="eastAsia" w:ascii="ＭＳ 明朝" w:hAnsi="ＭＳ 明朝" w:cs="ＭＳ 明朝"/>
          <w:color w:val="000000"/>
          <w:sz w:val="22"/>
          <w:szCs w:val="22"/>
        </w:rPr>
        <w:t>　【コーチングバレーボール（基礎編）　大修館書店　2,300円　/ISBN　9784469268119】</w:t>
      </w:r>
    </w:p>
    <w:p>
      <w:pPr>
        <w:snapToGrid w:val="0"/>
        <w:spacing w:line="300" w:lineRule="auto"/>
        <w:rPr>
          <w:rFonts w:ascii="ＭＳ 明朝" w:eastAsia="ＭＳ 明朝"/>
          <w:sz w:val="20"/>
        </w:rPr>
      </w:pPr>
    </w:p>
    <w:p>
      <w:pPr>
        <w:snapToGrid w:val="0"/>
        <w:spacing w:line="300" w:lineRule="auto"/>
        <w:ind w:firstLine="1050"/>
        <w:rPr>
          <w:rFonts w:ascii="ＭＳ 明朝" w:eastAsia="ＭＳ 明朝"/>
          <w:sz w:val="20"/>
        </w:rPr>
        <w:sectPr>
          <w:pgSz w:w="11908" w:h="16842"/>
          <w:pgMar w:top="573" w:right="907" w:bottom="573" w:left="1021" w:header="573" w:footer="992" w:gutter="0"/>
          <w:cols w:space="425" w:num="1"/>
          <w:titlePg/>
        </w:sectPr>
      </w:pPr>
    </w:p>
    <w:p>
      <w:pPr>
        <w:numPr>
          <w:ilvl w:val="0"/>
          <w:numId w:val="3"/>
        </w:numPr>
        <w:snapToGrid w:val="0"/>
        <w:spacing w:line="300" w:lineRule="auto"/>
        <w:ind w:left="1050" w:hanging="210"/>
        <w:rPr>
          <w:rFonts w:ascii="ＭＳ 明朝" w:eastAsia="ＭＳ 明朝"/>
          <w:sz w:val="20"/>
        </w:rPr>
      </w:pPr>
      <w:r>
        <w:rPr>
          <w:rFonts w:hint="eastAsia" w:ascii="ＭＳ 明朝" w:eastAsia="ＭＳ 明朝"/>
          <w:sz w:val="20"/>
        </w:rPr>
        <w:t>北海道コーチ取得者、小学生指導者研修会受講者、C級審判以上については一部免除措置がある。</w:t>
      </w:r>
    </w:p>
    <w:p>
      <w:pPr>
        <w:snapToGrid w:val="0"/>
        <w:spacing w:line="300" w:lineRule="auto"/>
        <w:rPr>
          <w:rFonts w:ascii="ＭＳ 明朝" w:eastAsia="ＭＳ 明朝"/>
          <w:sz w:val="20"/>
        </w:rPr>
      </w:pPr>
    </w:p>
    <w:p>
      <w:pPr>
        <w:snapToGrid w:val="0"/>
        <w:spacing w:line="300" w:lineRule="auto"/>
        <w:rPr>
          <w:rFonts w:ascii="ＭＳ 明朝" w:eastAsia="ＭＳ 明朝"/>
          <w:sz w:val="20"/>
        </w:rPr>
      </w:pPr>
      <w:r>
        <w:rPr>
          <w:rFonts w:hint="eastAsia" w:ascii="ＭＳ 明朝" w:eastAsia="ＭＳ 明朝"/>
          <w:sz w:val="20"/>
        </w:rPr>
        <w:t>７.受講申込</w:t>
      </w:r>
    </w:p>
    <w:p>
      <w:pPr>
        <w:snapToGrid w:val="0"/>
        <w:spacing w:line="300" w:lineRule="auto"/>
        <w:rPr>
          <w:rFonts w:ascii="ＭＳ 明朝" w:eastAsia="ＭＳ 明朝"/>
          <w:sz w:val="20"/>
        </w:rPr>
      </w:pPr>
      <w:r>
        <w:rPr>
          <w:rFonts w:hint="eastAsia" w:ascii="ＭＳ 明朝" w:eastAsia="ＭＳ 明朝"/>
          <w:sz w:val="20"/>
        </w:rPr>
        <w:t>　&lt;</w:t>
      </w:r>
      <w:r>
        <w:rPr>
          <w:rFonts w:hint="eastAsia" w:ascii="ＭＳ 明朝" w:eastAsia="ＭＳ 明朝"/>
          <w:sz w:val="20"/>
          <w:lang w:eastAsia="ja-JP"/>
        </w:rPr>
        <w:t>専門科目</w:t>
      </w:r>
      <w:r>
        <w:rPr>
          <w:rFonts w:hint="eastAsia" w:ascii="ＭＳ 明朝" w:eastAsia="ＭＳ 明朝"/>
          <w:sz w:val="20"/>
        </w:rPr>
        <w:t>受講条件&gt;</w:t>
      </w:r>
    </w:p>
    <w:p>
      <w:pPr>
        <w:numPr>
          <w:ilvl w:val="0"/>
          <w:numId w:val="4"/>
        </w:numPr>
        <w:snapToGrid w:val="0"/>
        <w:spacing w:line="300" w:lineRule="auto"/>
        <w:rPr>
          <w:rFonts w:ascii="ＭＳ 明朝" w:eastAsia="ＭＳ 明朝"/>
          <w:sz w:val="20"/>
        </w:rPr>
      </w:pPr>
      <w:r>
        <w:rPr>
          <w:rFonts w:hint="eastAsia" w:ascii="ＭＳ 明朝" w:eastAsia="ＭＳ 明朝"/>
          <w:sz w:val="20"/>
        </w:rPr>
        <w:t>受講する年の４月１日現在、満１８歳以上の者。</w:t>
      </w:r>
    </w:p>
    <w:p>
      <w:pPr>
        <w:numPr>
          <w:ilvl w:val="0"/>
          <w:numId w:val="4"/>
        </w:numPr>
        <w:snapToGrid w:val="0"/>
        <w:spacing w:line="300" w:lineRule="auto"/>
        <w:rPr>
          <w:rFonts w:ascii="ＭＳ 明朝" w:eastAsia="ＭＳ 明朝"/>
          <w:sz w:val="20"/>
        </w:rPr>
      </w:pPr>
      <w:r>
        <w:rPr>
          <w:rFonts w:hint="eastAsia" w:ascii="ＭＳ 明朝" w:eastAsia="ＭＳ 明朝"/>
          <w:sz w:val="20"/>
        </w:rPr>
        <w:t>地域においてスポーツ活動を実施しているクラブやグループ、スポーツ教室で実際的指導にあたっている指導者及びこれから指導者になろうとする者。</w:t>
      </w:r>
    </w:p>
    <w:p>
      <w:pPr>
        <w:snapToGrid w:val="0"/>
        <w:spacing w:line="300" w:lineRule="auto"/>
        <w:ind w:firstLine="200" w:firstLineChars="100"/>
        <w:rPr>
          <w:rFonts w:ascii="ＭＳ 明朝" w:eastAsia="ＭＳ 明朝"/>
          <w:sz w:val="20"/>
        </w:rPr>
      </w:pPr>
      <w:r>
        <w:rPr>
          <w:rFonts w:hint="eastAsia" w:ascii="ＭＳ 明朝" w:eastAsia="ＭＳ 明朝"/>
          <w:sz w:val="20"/>
        </w:rPr>
        <w:t>&lt;専門科目受講者数&gt;</w:t>
      </w:r>
    </w:p>
    <w:p>
      <w:pPr>
        <w:snapToGrid w:val="0"/>
        <w:spacing w:line="300" w:lineRule="auto"/>
        <w:ind w:firstLine="210"/>
        <w:rPr>
          <w:rFonts w:ascii="ＭＳ 明朝" w:eastAsia="ＭＳ 明朝"/>
          <w:sz w:val="20"/>
        </w:rPr>
      </w:pPr>
      <w:r>
        <w:rPr>
          <w:rFonts w:hint="eastAsia" w:ascii="ＭＳ 明朝" w:eastAsia="ＭＳ 明朝"/>
          <w:sz w:val="20"/>
        </w:rPr>
        <w:t>　　受講者数は、最低でも２５名程度とする。</w:t>
      </w:r>
    </w:p>
    <w:p>
      <w:pPr>
        <w:snapToGrid w:val="0"/>
        <w:spacing w:line="300" w:lineRule="auto"/>
        <w:ind w:firstLine="300" w:firstLineChars="150"/>
        <w:rPr>
          <w:rFonts w:ascii="ＭＳ 明朝" w:eastAsia="ＭＳ 明朝"/>
          <w:sz w:val="20"/>
        </w:rPr>
      </w:pPr>
      <w:r>
        <w:rPr>
          <w:rFonts w:hint="eastAsia" w:ascii="ＭＳ 明朝" w:eastAsia="ＭＳ 明朝"/>
          <w:sz w:val="20"/>
        </w:rPr>
        <w:t>&lt;専門科目申し込み期間&gt;</w:t>
      </w:r>
    </w:p>
    <w:p>
      <w:pPr>
        <w:snapToGrid w:val="0"/>
        <w:spacing w:line="300" w:lineRule="auto"/>
        <w:ind w:firstLine="210"/>
        <w:rPr>
          <w:rFonts w:ascii="ＭＳ 明朝" w:eastAsia="ＭＳ 明朝"/>
          <w:sz w:val="20"/>
        </w:rPr>
      </w:pPr>
      <w:r>
        <w:rPr>
          <w:rFonts w:hint="eastAsia" w:ascii="ＭＳ 明朝" w:eastAsia="ＭＳ 明朝"/>
          <w:sz w:val="20"/>
        </w:rPr>
        <w:t>　　　令和７年（２０２５年）６月１日～６月３０日とする。締め切り日以降は認めない。</w:t>
      </w:r>
    </w:p>
    <w:p>
      <w:pPr>
        <w:pStyle w:val="6"/>
        <w:tabs>
          <w:tab w:val="left" w:pos="180"/>
        </w:tabs>
        <w:snapToGrid w:val="0"/>
        <w:spacing w:line="300" w:lineRule="auto"/>
        <w:ind w:firstLine="300" w:firstLineChars="150"/>
      </w:pPr>
      <w:r>
        <w:rPr>
          <w:rFonts w:hint="eastAsia"/>
        </w:rPr>
        <w:t>&lt;専門科目受講者の決定&gt;</w:t>
      </w:r>
    </w:p>
    <w:p>
      <w:pPr>
        <w:snapToGrid w:val="0"/>
        <w:spacing w:line="300" w:lineRule="auto"/>
        <w:ind w:firstLine="210"/>
        <w:rPr>
          <w:rFonts w:ascii="Verdana" w:hAnsi="Verdana"/>
          <w:sz w:val="20"/>
        </w:rPr>
      </w:pPr>
      <w:r>
        <w:rPr>
          <w:rFonts w:hint="eastAsia" w:ascii="ＭＳ 明朝" w:eastAsia="ＭＳ 明朝"/>
          <w:sz w:val="20"/>
        </w:rPr>
        <w:t>　　</w:t>
      </w:r>
      <w:r>
        <w:rPr>
          <w:rFonts w:hint="eastAsia" w:ascii="ＭＳ 明朝" w:eastAsia="ＭＳ 明朝"/>
          <w:sz w:val="20"/>
          <w:lang w:eastAsia="ja-JP"/>
        </w:rPr>
        <w:t>受講希望者は</w:t>
      </w:r>
      <w:r>
        <w:rPr>
          <w:rFonts w:ascii="Verdana" w:hAnsi="Verdana"/>
          <w:sz w:val="20"/>
        </w:rPr>
        <w:t>指導者マイページから申込</w:t>
      </w:r>
      <w:r>
        <w:rPr>
          <w:rFonts w:hint="eastAsia" w:ascii="Verdana" w:hAnsi="Verdana"/>
          <w:sz w:val="20"/>
        </w:rPr>
        <w:t>み、登録する。</w:t>
      </w:r>
    </w:p>
    <w:p>
      <w:pPr>
        <w:snapToGrid w:val="0"/>
        <w:spacing w:line="300" w:lineRule="auto"/>
        <w:ind w:firstLine="600" w:firstLineChars="300"/>
        <w:rPr>
          <w:rFonts w:ascii="ＭＳ 明朝" w:eastAsia="ＭＳ 明朝"/>
          <w:sz w:val="20"/>
        </w:rPr>
      </w:pPr>
      <w:r>
        <w:rPr>
          <w:rFonts w:hint="eastAsia" w:ascii="ＭＳ 明朝" w:eastAsia="ＭＳ 明朝"/>
          <w:sz w:val="20"/>
        </w:rPr>
        <w:t>北海道スポーツ協会で参加希望者の集約を行う。</w:t>
      </w:r>
    </w:p>
    <w:p>
      <w:pPr>
        <w:snapToGrid w:val="0"/>
        <w:spacing w:line="300" w:lineRule="auto"/>
        <w:ind w:firstLine="600" w:firstLineChars="300"/>
        <w:rPr>
          <w:rFonts w:ascii="ＭＳ 明朝" w:eastAsia="ＭＳ 明朝"/>
          <w:sz w:val="20"/>
        </w:rPr>
      </w:pPr>
      <w:r>
        <w:rPr>
          <w:rFonts w:hint="eastAsia" w:ascii="ＭＳ 明朝" w:eastAsia="ＭＳ 明朝"/>
          <w:sz w:val="20"/>
        </w:rPr>
        <w:t>北海道スポーツ協会から北海道バレーボール協会指導者養成部へ人数の報告。</w:t>
      </w:r>
    </w:p>
    <w:p>
      <w:pPr>
        <w:snapToGrid w:val="0"/>
        <w:spacing w:line="300" w:lineRule="auto"/>
        <w:ind w:firstLine="600" w:firstLineChars="300"/>
        <w:rPr>
          <w:rFonts w:ascii="ＭＳ 明朝" w:eastAsia="ＭＳ 明朝"/>
          <w:sz w:val="20"/>
        </w:rPr>
      </w:pPr>
      <w:r>
        <w:rPr>
          <w:rFonts w:hint="eastAsia" w:ascii="ＭＳ 明朝" w:eastAsia="ＭＳ 明朝"/>
          <w:sz w:val="20"/>
        </w:rPr>
        <w:t>北海道バレーボール協会指導者養成部で参加人数を確認し、実施するかどうか決定する。</w:t>
      </w:r>
    </w:p>
    <w:p>
      <w:pPr>
        <w:snapToGrid w:val="0"/>
        <w:spacing w:line="300" w:lineRule="auto"/>
        <w:ind w:firstLine="600" w:firstLineChars="300"/>
        <w:rPr>
          <w:rFonts w:hint="eastAsia" w:ascii="ＭＳ 明朝" w:eastAsia="ＭＳ 明朝"/>
          <w:sz w:val="20"/>
        </w:rPr>
      </w:pPr>
      <w:r>
        <w:rPr>
          <w:rFonts w:hint="eastAsia" w:ascii="ＭＳ 明朝" w:eastAsia="ＭＳ 明朝"/>
          <w:sz w:val="20"/>
        </w:rPr>
        <w:t>実施の有無について受講生に連絡する。</w:t>
      </w:r>
    </w:p>
    <w:p>
      <w:pPr>
        <w:snapToGrid w:val="0"/>
        <w:spacing w:line="300" w:lineRule="auto"/>
        <w:ind w:firstLine="60" w:firstLineChars="300"/>
        <w:rPr>
          <w:rFonts w:ascii="Verdana" w:hAnsi="Verdana"/>
          <w:sz w:val="20"/>
        </w:rPr>
      </w:pPr>
      <w:r>
        <w:rPr>
          <w:rFonts w:ascii="Verdana" w:hAnsi="Verdana"/>
          <w:sz w:val="2"/>
          <w:szCs w:val="2"/>
        </w:rPr>
        <w:br w:type="textWrapping"/>
      </w:r>
      <w:r>
        <w:rPr>
          <w:rFonts w:ascii="Verdana" w:hAnsi="Verdana"/>
          <w:sz w:val="20"/>
        </w:rPr>
        <w:t>　</w:t>
      </w:r>
      <w:r>
        <w:rPr>
          <w:rFonts w:hint="eastAsia" w:ascii="Verdana" w:hAnsi="Verdana"/>
          <w:sz w:val="20"/>
        </w:rPr>
        <w:t>　　</w:t>
      </w:r>
      <w:r>
        <w:rPr>
          <w:rFonts w:hint="eastAsia" w:ascii="Verdana" w:hAnsi="Verdana"/>
          <w:sz w:val="20"/>
          <w:u w:val="single"/>
        </w:rPr>
        <w:t>実施の場合は送られてきた受講書類を</w:t>
      </w:r>
      <w:r>
        <w:rPr>
          <w:rFonts w:hint="eastAsia" w:ascii="ＭＳ 明朝" w:eastAsia="ＭＳ 明朝"/>
          <w:sz w:val="20"/>
          <w:u w:val="single"/>
        </w:rPr>
        <w:t>北海道バレーボール協会指導者養成部に</w:t>
      </w:r>
      <w:r>
        <w:rPr>
          <w:rFonts w:hint="eastAsia" w:ascii="Verdana" w:hAnsi="Verdana"/>
          <w:sz w:val="20"/>
          <w:u w:val="single"/>
        </w:rPr>
        <w:t>提出する。</w:t>
      </w:r>
    </w:p>
    <w:p>
      <w:pPr>
        <w:snapToGrid w:val="0"/>
        <w:spacing w:line="300" w:lineRule="auto"/>
        <w:ind w:firstLine="600" w:firstLineChars="300"/>
        <w:rPr>
          <w:rFonts w:ascii="Verdana" w:hAnsi="Verdana"/>
          <w:sz w:val="20"/>
        </w:rPr>
      </w:pPr>
    </w:p>
    <w:p>
      <w:pPr>
        <w:snapToGrid w:val="0"/>
        <w:spacing w:line="300" w:lineRule="auto"/>
        <w:ind w:firstLine="210"/>
        <w:rPr>
          <w:rFonts w:ascii="ＭＳ 明朝" w:eastAsia="ＭＳ 明朝"/>
          <w:sz w:val="20"/>
        </w:rPr>
      </w:pPr>
      <w:r>
        <w:rPr>
          <w:rFonts w:hint="eastAsia" w:ascii="ＭＳ 明朝" w:eastAsia="ＭＳ 明朝"/>
          <w:sz w:val="20"/>
        </w:rPr>
        <w:t>　　　</w:t>
      </w:r>
    </w:p>
    <w:p>
      <w:pPr>
        <w:numPr>
          <w:ilvl w:val="0"/>
          <w:numId w:val="5"/>
        </w:numPr>
        <w:snapToGrid w:val="0"/>
        <w:spacing w:line="300" w:lineRule="auto"/>
        <w:rPr>
          <w:rFonts w:ascii="ＭＳ 明朝" w:eastAsia="ＭＳ 明朝"/>
          <w:sz w:val="20"/>
        </w:rPr>
      </w:pPr>
      <w:r>
        <w:rPr>
          <w:rFonts w:hint="eastAsia" w:ascii="ＭＳ 明朝" w:eastAsia="ＭＳ 明朝"/>
          <w:sz w:val="20"/>
        </w:rPr>
        <w:t>検定・審査</w:t>
      </w:r>
    </w:p>
    <w:p>
      <w:pPr>
        <w:snapToGrid w:val="0"/>
        <w:spacing w:line="300" w:lineRule="auto"/>
        <w:rPr>
          <w:rFonts w:ascii="ＭＳ 明朝" w:eastAsia="ＭＳ 明朝"/>
          <w:sz w:val="20"/>
        </w:rPr>
      </w:pPr>
      <w:r>
        <w:rPr>
          <w:rFonts w:hint="eastAsia" w:ascii="ＭＳ 明朝" w:eastAsia="ＭＳ 明朝"/>
          <w:sz w:val="20"/>
        </w:rPr>
        <w:t>　　　講習に基づく、検定・審査は、共通科目と専門科目に区分して実施する。</w:t>
      </w:r>
    </w:p>
    <w:p>
      <w:pPr>
        <w:numPr>
          <w:ilvl w:val="0"/>
          <w:numId w:val="6"/>
        </w:numPr>
        <w:snapToGrid w:val="0"/>
        <w:spacing w:line="300" w:lineRule="auto"/>
        <w:rPr>
          <w:rFonts w:ascii="ＭＳ 明朝" w:eastAsia="ＭＳ 明朝"/>
          <w:sz w:val="20"/>
        </w:rPr>
      </w:pPr>
      <w:r>
        <w:rPr>
          <w:rFonts w:hint="eastAsia" w:ascii="ＭＳ 明朝" w:eastAsia="ＭＳ 明朝"/>
          <w:sz w:val="20"/>
          <w:u w:val="single"/>
        </w:rPr>
        <w:t>共通科目</w:t>
      </w:r>
      <w:r>
        <w:rPr>
          <w:rFonts w:hint="eastAsia" w:ascii="ＭＳ 明朝" w:eastAsia="ＭＳ 明朝"/>
          <w:sz w:val="20"/>
        </w:rPr>
        <w:t>における検定は通信教育課題による判定とし、</w:t>
      </w:r>
      <w:r>
        <w:rPr>
          <w:rFonts w:hint="eastAsia" w:ascii="ＭＳ 明朝" w:eastAsia="ＭＳ 明朝"/>
          <w:sz w:val="20"/>
          <w:u w:val="single"/>
        </w:rPr>
        <w:t>(</w:t>
      </w:r>
      <w:r>
        <w:rPr>
          <w:rFonts w:hint="eastAsia" w:ascii="ＭＳ 明朝" w:eastAsia="ＭＳ 明朝"/>
          <w:sz w:val="20"/>
          <w:u w:val="single"/>
          <w:lang w:eastAsia="ja-JP"/>
        </w:rPr>
        <w:t>公</w:t>
      </w:r>
      <w:r>
        <w:rPr>
          <w:rFonts w:hint="eastAsia" w:ascii="ＭＳ 明朝" w:eastAsia="ＭＳ 明朝"/>
          <w:sz w:val="20"/>
          <w:u w:val="single"/>
        </w:rPr>
        <w:t>財)日本</w:t>
      </w:r>
      <w:r>
        <w:rPr>
          <w:rFonts w:hint="eastAsia" w:ascii="ＭＳ 明朝" w:eastAsia="ＭＳ 明朝"/>
          <w:sz w:val="20"/>
          <w:u w:val="single"/>
          <w:lang w:eastAsia="ja-JP"/>
        </w:rPr>
        <w:t>スポーツ</w:t>
      </w:r>
      <w:r>
        <w:rPr>
          <w:rFonts w:hint="eastAsia" w:ascii="ＭＳ 明朝" w:eastAsia="ＭＳ 明朝"/>
          <w:sz w:val="20"/>
          <w:u w:val="single"/>
        </w:rPr>
        <w:t>協会指導者育成専門委員会</w:t>
      </w:r>
      <w:r>
        <w:rPr>
          <w:rFonts w:hint="eastAsia" w:ascii="ＭＳ 明朝" w:eastAsia="ＭＳ 明朝"/>
          <w:sz w:val="20"/>
        </w:rPr>
        <w:t>において行う。</w:t>
      </w:r>
    </w:p>
    <w:p>
      <w:pPr>
        <w:numPr>
          <w:numId w:val="0"/>
        </w:numPr>
        <w:snapToGrid w:val="0"/>
        <w:spacing w:line="300" w:lineRule="auto"/>
        <w:ind w:left="405" w:leftChars="0"/>
        <w:rPr>
          <w:rFonts w:ascii="ＭＳ 明朝" w:eastAsia="ＭＳ 明朝"/>
          <w:sz w:val="20"/>
        </w:rPr>
      </w:pPr>
      <w:r>
        <w:rPr>
          <w:rFonts w:hint="eastAsia" w:ascii="ＭＳ 明朝" w:eastAsia="ＭＳ 明朝"/>
          <w:sz w:val="20"/>
          <w:lang w:eastAsia="ja-JP"/>
        </w:rPr>
        <w:t>　　　</w:t>
      </w:r>
      <w:r>
        <w:rPr>
          <w:rFonts w:hint="eastAsia" w:ascii="ＭＳ 明朝" w:eastAsia="ＭＳ 明朝"/>
          <w:sz w:val="20"/>
          <w:bdr w:val="single" w:color="auto" w:sz="4" w:space="0"/>
        </w:rPr>
        <w:t>北海道バレーボール協会は関わらないので</w:t>
      </w:r>
      <w:r>
        <w:rPr>
          <w:rFonts w:hint="eastAsia" w:ascii="ＭＳ 明朝" w:eastAsia="ＭＳ 明朝"/>
          <w:sz w:val="20"/>
          <w:bdr w:val="single" w:color="auto" w:sz="4" w:space="0"/>
          <w:lang w:eastAsia="ja-JP"/>
        </w:rPr>
        <w:t>個々に</w:t>
      </w:r>
      <w:r>
        <w:rPr>
          <w:rFonts w:hint="eastAsia" w:ascii="ＭＳ 明朝" w:eastAsia="ＭＳ 明朝"/>
          <w:sz w:val="20"/>
          <w:bdr w:val="single" w:color="auto" w:sz="4" w:space="0"/>
        </w:rPr>
        <w:t>指導者マイページで申請</w:t>
      </w:r>
      <w:r>
        <w:rPr>
          <w:rFonts w:hint="eastAsia" w:ascii="ＭＳ 明朝" w:eastAsia="ＭＳ 明朝"/>
          <w:sz w:val="20"/>
          <w:bdr w:val="single" w:color="auto" w:sz="4" w:space="0"/>
          <w:lang w:eastAsia="ja-JP"/>
        </w:rPr>
        <w:t>して受講</w:t>
      </w:r>
      <w:r>
        <w:rPr>
          <w:rFonts w:hint="eastAsia" w:ascii="ＭＳ 明朝" w:eastAsia="ＭＳ 明朝"/>
          <w:sz w:val="20"/>
          <w:bdr w:val="single" w:color="auto" w:sz="4" w:space="0"/>
        </w:rPr>
        <w:t>する。</w:t>
      </w:r>
    </w:p>
    <w:p>
      <w:pPr>
        <w:numPr>
          <w:ilvl w:val="0"/>
          <w:numId w:val="6"/>
        </w:numPr>
        <w:snapToGrid w:val="0"/>
        <w:spacing w:line="300" w:lineRule="auto"/>
        <w:rPr>
          <w:rFonts w:ascii="ＭＳ 明朝" w:eastAsia="ＭＳ 明朝"/>
          <w:sz w:val="20"/>
        </w:rPr>
      </w:pPr>
      <w:r>
        <w:rPr>
          <w:rFonts w:hint="eastAsia" w:ascii="ＭＳ 明朝" w:eastAsia="ＭＳ 明朝"/>
          <w:sz w:val="20"/>
          <w:u w:val="wave"/>
        </w:rPr>
        <w:t>専門科目</w:t>
      </w:r>
      <w:r>
        <w:rPr>
          <w:rFonts w:hint="eastAsia" w:ascii="ＭＳ 明朝" w:eastAsia="ＭＳ 明朝"/>
          <w:sz w:val="20"/>
        </w:rPr>
        <w:t>における検定は、技能検定を主体に筆記試験などを加えた総合判定とし、</w:t>
      </w:r>
      <w:r>
        <w:rPr>
          <w:rFonts w:hint="eastAsia" w:ascii="ＭＳ 明朝" w:eastAsia="ＭＳ 明朝"/>
          <w:sz w:val="20"/>
          <w:u w:val="wave"/>
        </w:rPr>
        <w:t>北海道バレーボール協会指導者育成部</w:t>
      </w:r>
      <w:r>
        <w:rPr>
          <w:rFonts w:hint="eastAsia" w:ascii="ＭＳ 明朝" w:eastAsia="ＭＳ 明朝"/>
          <w:sz w:val="20"/>
        </w:rPr>
        <w:t>において審査する。</w:t>
      </w:r>
    </w:p>
    <w:p>
      <w:pPr>
        <w:numPr>
          <w:ilvl w:val="0"/>
          <w:numId w:val="6"/>
        </w:numPr>
        <w:snapToGrid w:val="0"/>
        <w:spacing w:line="300" w:lineRule="auto"/>
        <w:rPr>
          <w:rFonts w:ascii="ＭＳ 明朝" w:eastAsia="ＭＳ 明朝"/>
          <w:sz w:val="20"/>
        </w:rPr>
      </w:pPr>
      <w:r>
        <w:rPr>
          <w:rFonts w:hint="eastAsia" w:ascii="ＭＳ 明朝" w:eastAsia="ＭＳ 明朝"/>
          <w:sz w:val="20"/>
        </w:rPr>
        <w:t>共通科目、専門科目の</w:t>
      </w:r>
      <w:r>
        <w:rPr>
          <w:rFonts w:hint="eastAsia" w:ascii="ＭＳ 明朝" w:eastAsia="ＭＳ 明朝"/>
          <w:sz w:val="20"/>
          <w:lang w:eastAsia="ja-JP"/>
        </w:rPr>
        <w:t>両方</w:t>
      </w:r>
      <w:r>
        <w:rPr>
          <w:rFonts w:hint="eastAsia" w:ascii="ＭＳ 明朝" w:eastAsia="ＭＳ 明朝"/>
          <w:sz w:val="20"/>
        </w:rPr>
        <w:t>の検定に合格した者を「公認コーチ１養成講習会修了者」として認める。</w:t>
      </w:r>
    </w:p>
    <w:p>
      <w:pPr>
        <w:snapToGrid w:val="0"/>
        <w:spacing w:line="300" w:lineRule="auto"/>
        <w:rPr>
          <w:rFonts w:ascii="ＭＳ 明朝" w:eastAsia="ＭＳ 明朝"/>
          <w:sz w:val="20"/>
        </w:rPr>
      </w:pPr>
    </w:p>
    <w:p>
      <w:pPr>
        <w:numPr>
          <w:ilvl w:val="0"/>
          <w:numId w:val="7"/>
        </w:numPr>
        <w:snapToGrid w:val="0"/>
        <w:spacing w:line="300" w:lineRule="auto"/>
        <w:rPr>
          <w:rFonts w:ascii="ＭＳ 明朝" w:eastAsia="ＭＳ 明朝"/>
          <w:sz w:val="20"/>
        </w:rPr>
      </w:pPr>
      <w:r>
        <w:rPr>
          <w:rFonts w:hint="eastAsia" w:ascii="ＭＳ 明朝" w:eastAsia="ＭＳ 明朝"/>
          <w:sz w:val="20"/>
        </w:rPr>
        <w:t>認定及び登録</w:t>
      </w:r>
    </w:p>
    <w:p>
      <w:pPr>
        <w:snapToGrid w:val="0"/>
        <w:spacing w:line="300" w:lineRule="auto"/>
        <w:ind w:left="360" w:firstLine="180"/>
        <w:rPr>
          <w:rFonts w:ascii="ＭＳ 明朝" w:eastAsia="ＭＳ 明朝"/>
          <w:sz w:val="20"/>
        </w:rPr>
      </w:pPr>
      <w:r>
        <w:rPr>
          <w:rFonts w:hint="eastAsia" w:ascii="ＭＳ 明朝" w:eastAsia="ＭＳ 明朝"/>
          <w:sz w:val="20"/>
        </w:rPr>
        <w:t>共通科目及び専門科目の検定に合格した者に「合格証」が発行され、その後、指導者登録の手続きを完了した者を、</w:t>
      </w:r>
      <w:r>
        <w:rPr>
          <w:rFonts w:hint="eastAsia" w:ascii="ＭＳ 明朝" w:eastAsia="ＭＳ 明朝"/>
          <w:sz w:val="20"/>
          <w:lang w:eastAsia="ja-JP"/>
        </w:rPr>
        <w:t>公益</w:t>
      </w:r>
      <w:r>
        <w:rPr>
          <w:rFonts w:hint="eastAsia" w:ascii="ＭＳ 明朝" w:eastAsia="ＭＳ 明朝"/>
          <w:sz w:val="20"/>
        </w:rPr>
        <w:t>財団法人日本</w:t>
      </w:r>
      <w:r>
        <w:rPr>
          <w:rFonts w:hint="eastAsia" w:ascii="ＭＳ 明朝" w:eastAsia="ＭＳ 明朝"/>
          <w:sz w:val="20"/>
          <w:lang w:eastAsia="ja-JP"/>
        </w:rPr>
        <w:t>スポーツ</w:t>
      </w:r>
      <w:r>
        <w:rPr>
          <w:rFonts w:hint="eastAsia" w:ascii="ＭＳ 明朝" w:eastAsia="ＭＳ 明朝"/>
          <w:sz w:val="20"/>
        </w:rPr>
        <w:t>協会公認指導員として「認定証」及び「登録証」を交付する。</w:t>
      </w:r>
    </w:p>
    <w:p>
      <w:pPr>
        <w:snapToGrid w:val="0"/>
        <w:spacing w:line="300" w:lineRule="auto"/>
        <w:ind w:left="360" w:firstLine="180"/>
        <w:rPr>
          <w:rFonts w:ascii="ＭＳ 明朝" w:eastAsia="ＭＳ 明朝"/>
          <w:sz w:val="20"/>
        </w:rPr>
      </w:pPr>
      <w:r>
        <w:rPr>
          <w:rFonts w:hint="eastAsia" w:ascii="ＭＳ 明朝" w:eastAsia="ＭＳ 明朝"/>
          <w:sz w:val="20"/>
        </w:rPr>
        <w:t>交付は２０２８年１０月以降になる</w:t>
      </w:r>
    </w:p>
    <w:p>
      <w:pPr>
        <w:snapToGrid w:val="0"/>
        <w:spacing w:line="300" w:lineRule="auto"/>
        <w:ind w:left="359" w:leftChars="171" w:firstLine="200" w:firstLineChars="100"/>
        <w:rPr>
          <w:rFonts w:ascii="ＭＳ 明朝" w:eastAsia="ＭＳ 明朝"/>
          <w:sz w:val="20"/>
        </w:rPr>
      </w:pPr>
      <w:r>
        <w:rPr>
          <w:rFonts w:hint="eastAsia" w:ascii="ＭＳ 明朝" w:eastAsia="ＭＳ 明朝"/>
          <w:sz w:val="20"/>
        </w:rPr>
        <w:t>なお、資格の有効期限は、4年間とする。ただし、本会公認スポーツ指導者資格を有している場合は、その登録有効期限までとする。本資格を更新しようとする者は、資格有効期限内に、</w:t>
      </w:r>
      <w:r>
        <w:rPr>
          <w:rFonts w:hint="eastAsia" w:ascii="ＭＳ 明朝" w:eastAsia="ＭＳ 明朝"/>
          <w:sz w:val="20"/>
          <w:lang w:eastAsia="ja-JP"/>
        </w:rPr>
        <w:t>公益</w:t>
      </w:r>
      <w:bookmarkStart w:id="0" w:name="_GoBack"/>
      <w:bookmarkEnd w:id="0"/>
      <w:r>
        <w:rPr>
          <w:rFonts w:hint="eastAsia" w:ascii="ＭＳ 明朝" w:eastAsia="ＭＳ 明朝"/>
          <w:sz w:val="20"/>
        </w:rPr>
        <w:t>財団法人日本</w:t>
      </w:r>
      <w:r>
        <w:rPr>
          <w:rFonts w:hint="eastAsia" w:ascii="ＭＳ 明朝" w:eastAsia="ＭＳ 明朝"/>
          <w:sz w:val="20"/>
          <w:lang w:eastAsia="ja-JP"/>
        </w:rPr>
        <w:t>スポーツ</w:t>
      </w:r>
      <w:r>
        <w:rPr>
          <w:rFonts w:hint="eastAsia" w:ascii="ＭＳ 明朝" w:eastAsia="ＭＳ 明朝"/>
          <w:sz w:val="20"/>
        </w:rPr>
        <w:t>協会あるいは当該中央競技団体の定める研修を受けなければならない。</w:t>
      </w:r>
    </w:p>
    <w:p>
      <w:pPr>
        <w:numPr>
          <w:ilvl w:val="0"/>
          <w:numId w:val="3"/>
        </w:numPr>
        <w:snapToGrid w:val="0"/>
        <w:spacing w:line="300" w:lineRule="auto"/>
        <w:rPr>
          <w:rFonts w:ascii="ＭＳ 明朝" w:eastAsia="ＭＳ 明朝"/>
          <w:sz w:val="20"/>
        </w:rPr>
      </w:pPr>
      <w:r>
        <w:rPr>
          <w:rFonts w:hint="eastAsia" w:ascii="ＭＳ 明朝" w:eastAsia="ＭＳ 明朝"/>
          <w:sz w:val="20"/>
        </w:rPr>
        <w:t>登録料：４年間10,000円（初回のみ13,000円）</w:t>
      </w:r>
    </w:p>
    <w:p>
      <w:pPr>
        <w:snapToGrid w:val="0"/>
        <w:spacing w:line="300" w:lineRule="auto"/>
        <w:ind w:left="1215"/>
        <w:rPr>
          <w:rFonts w:hint="eastAsia" w:ascii="ＭＳ 明朝" w:eastAsia="ＭＳ 明朝"/>
          <w:sz w:val="20"/>
        </w:rPr>
      </w:pPr>
    </w:p>
    <w:p>
      <w:pPr>
        <w:snapToGrid w:val="0"/>
        <w:spacing w:line="300" w:lineRule="auto"/>
        <w:rPr>
          <w:rFonts w:ascii="ＭＳ 明朝" w:eastAsia="ＭＳ 明朝"/>
          <w:sz w:val="20"/>
        </w:rPr>
      </w:pPr>
    </w:p>
    <w:p>
      <w:pPr>
        <w:numPr>
          <w:ilvl w:val="0"/>
          <w:numId w:val="7"/>
        </w:numPr>
        <w:snapToGrid w:val="0"/>
        <w:spacing w:line="300" w:lineRule="auto"/>
        <w:rPr>
          <w:rFonts w:ascii="ＭＳ 明朝" w:eastAsia="ＭＳ 明朝"/>
          <w:sz w:val="20"/>
        </w:rPr>
      </w:pPr>
      <w:r>
        <w:rPr>
          <w:rFonts w:hint="eastAsia" w:ascii="ＭＳ 明朝" w:eastAsia="ＭＳ 明朝"/>
          <w:sz w:val="20"/>
        </w:rPr>
        <w:t>経　　費</w:t>
      </w:r>
    </w:p>
    <w:p>
      <w:pPr>
        <w:snapToGrid w:val="0"/>
        <w:spacing w:line="300" w:lineRule="auto"/>
        <w:ind w:left="405" w:leftChars="193" w:firstLine="400" w:firstLineChars="200"/>
        <w:rPr>
          <w:rFonts w:ascii="ＭＳ 明朝" w:eastAsia="ＭＳ 明朝"/>
          <w:sz w:val="20"/>
        </w:rPr>
      </w:pPr>
      <w:r>
        <w:rPr>
          <w:rFonts w:hint="eastAsia" w:ascii="ＭＳ 明朝" w:eastAsia="ＭＳ 明朝"/>
          <w:sz w:val="20"/>
        </w:rPr>
        <w:t>講習会参加費（予定）　※詳しくは指導者マイページで確認してください</w:t>
      </w:r>
    </w:p>
    <w:p>
      <w:pPr>
        <w:snapToGrid w:val="0"/>
        <w:spacing w:line="300" w:lineRule="auto"/>
        <w:ind w:left="405"/>
        <w:rPr>
          <w:rFonts w:ascii="ＭＳ 明朝" w:eastAsia="ＭＳ 明朝"/>
          <w:sz w:val="20"/>
        </w:rPr>
      </w:pPr>
      <w:r>
        <w:rPr>
          <w:rFonts w:hint="eastAsia" w:ascii="ＭＳ 明朝" w:eastAsia="ＭＳ 明朝"/>
          <w:sz w:val="20"/>
        </w:rPr>
        <w:t>　　　　○専門科目参加料：１９，８００円（通信費等を含む　消費税込み）</w:t>
      </w:r>
    </w:p>
    <w:p>
      <w:pPr>
        <w:ind w:right="-248" w:rightChars="-118" w:firstLine="200" w:firstLineChars="100"/>
        <w:rPr>
          <w:rFonts w:ascii="ＭＳ 明朝" w:hAnsi="ＭＳ 明朝"/>
          <w:color w:val="FF0000"/>
        </w:rPr>
      </w:pPr>
      <w:r>
        <w:rPr>
          <w:rFonts w:hint="eastAsia" w:ascii="ＭＳ 明朝" w:eastAsia="ＭＳ 明朝"/>
          <w:sz w:val="20"/>
        </w:rPr>
        <w:t>　　　　　○共通科目通信講座費用：</w:t>
      </w:r>
      <w:r>
        <w:rPr>
          <w:rFonts w:hint="eastAsia" w:ascii="ＭＳ 明朝" w:eastAsia="ＭＳ 明朝"/>
          <w:sz w:val="20"/>
          <w:lang w:val="en-US" w:eastAsia="ja-JP"/>
        </w:rPr>
        <w:t>１５，４００</w:t>
      </w:r>
      <w:r>
        <w:rPr>
          <w:rFonts w:hint="eastAsia" w:ascii="ＭＳ 明朝" w:hAnsi="ＭＳ 明朝" w:cs="ＭＳ 明朝"/>
          <w:sz w:val="22"/>
          <w:szCs w:val="22"/>
        </w:rPr>
        <w:t>円+リファレンスブック代</w:t>
      </w:r>
      <w:r>
        <w:rPr>
          <w:rFonts w:hint="eastAsia" w:ascii="ＭＳ 明朝" w:hAnsi="ＭＳ 明朝"/>
        </w:rPr>
        <w:t>2</w:t>
      </w:r>
      <w:r>
        <w:rPr>
          <w:rFonts w:ascii="ＭＳ 明朝" w:hAnsi="ＭＳ 明朝"/>
        </w:rPr>
        <w:t>,640</w:t>
      </w:r>
      <w:r>
        <w:rPr>
          <w:rFonts w:hint="eastAsia" w:ascii="ＭＳ 明朝" w:hAnsi="ＭＳ 明朝"/>
        </w:rPr>
        <w:t>円（電子版）</w:t>
      </w:r>
    </w:p>
    <w:p>
      <w:pPr>
        <w:snapToGrid w:val="0"/>
        <w:spacing w:line="300" w:lineRule="auto"/>
        <w:ind w:left="405"/>
        <w:rPr>
          <w:rFonts w:ascii="ＭＳ 明朝" w:eastAsia="ＭＳ 明朝"/>
          <w:sz w:val="20"/>
        </w:rPr>
      </w:pPr>
      <w:r>
        <w:rPr>
          <w:rFonts w:hint="eastAsia" w:ascii="ＭＳ 明朝" w:hAnsi="ＭＳ 明朝" w:cs="ＭＳ 明朝"/>
          <w:sz w:val="22"/>
          <w:szCs w:val="22"/>
        </w:rPr>
        <w:t>　　　　</w:t>
      </w:r>
      <w:r>
        <w:rPr>
          <w:rFonts w:hint="eastAsia" w:ascii="ＭＳ 明朝" w:eastAsia="ＭＳ 明朝"/>
          <w:sz w:val="20"/>
        </w:rPr>
        <w:t>（消費税込み；指導者マイページで確認）</w:t>
      </w:r>
    </w:p>
    <w:p>
      <w:pPr>
        <w:snapToGrid w:val="0"/>
        <w:spacing w:line="300" w:lineRule="auto"/>
        <w:rPr>
          <w:rFonts w:ascii="ＭＳ 明朝" w:eastAsia="ＭＳ 明朝"/>
          <w:sz w:val="20"/>
        </w:rPr>
      </w:pPr>
    </w:p>
    <w:p>
      <w:pPr>
        <w:snapToGrid w:val="0"/>
        <w:spacing w:line="300" w:lineRule="auto"/>
        <w:rPr>
          <w:rFonts w:ascii="ＭＳ 明朝" w:eastAsia="ＭＳ 明朝"/>
          <w:sz w:val="20"/>
        </w:rPr>
      </w:pPr>
      <w:r>
        <w:rPr>
          <w:rFonts w:hint="eastAsia" w:ascii="ＭＳ 明朝" w:eastAsia="ＭＳ 明朝"/>
          <w:sz w:val="20"/>
        </w:rPr>
        <w:t>１１．受講有効期限</w:t>
      </w:r>
    </w:p>
    <w:p>
      <w:pPr>
        <w:numPr>
          <w:ilvl w:val="0"/>
          <w:numId w:val="8"/>
        </w:numPr>
        <w:snapToGrid w:val="0"/>
        <w:spacing w:line="300" w:lineRule="auto"/>
        <w:rPr>
          <w:rFonts w:ascii="ＭＳ 明朝" w:eastAsia="ＭＳ 明朝"/>
          <w:sz w:val="20"/>
        </w:rPr>
      </w:pPr>
      <w:r>
        <w:rPr>
          <w:rFonts w:hint="eastAsia" w:ascii="ＭＳ 明朝" w:eastAsia="ＭＳ 明朝"/>
          <w:sz w:val="20"/>
        </w:rPr>
        <w:t>受講者は、原則として、同一年度内に共通科目（通信講座）、専門科目</w:t>
      </w:r>
      <w:r>
        <w:rPr>
          <w:rFonts w:hint="eastAsia" w:ascii="ＭＳ 明朝" w:eastAsia="ＭＳ 明朝"/>
          <w:sz w:val="20"/>
          <w:lang w:eastAsia="ja-JP"/>
        </w:rPr>
        <w:t>（本講習会）</w:t>
      </w:r>
      <w:r>
        <w:rPr>
          <w:rFonts w:hint="eastAsia" w:ascii="ＭＳ 明朝" w:eastAsia="ＭＳ 明朝"/>
          <w:sz w:val="20"/>
        </w:rPr>
        <w:t>を履修することとする。</w:t>
      </w:r>
    </w:p>
    <w:p>
      <w:pPr>
        <w:numPr>
          <w:ilvl w:val="0"/>
          <w:numId w:val="8"/>
        </w:numPr>
        <w:snapToGrid w:val="0"/>
        <w:spacing w:line="300" w:lineRule="auto"/>
        <w:rPr>
          <w:rFonts w:ascii="ＭＳ 明朝" w:eastAsia="ＭＳ 明朝"/>
          <w:sz w:val="20"/>
        </w:rPr>
      </w:pPr>
      <w:r>
        <w:rPr>
          <w:rFonts w:hint="eastAsia" w:ascii="ＭＳ 明朝" w:eastAsia="ＭＳ 明朝"/>
          <w:sz w:val="20"/>
        </w:rPr>
        <w:t>受講有効期限は、受講開始年度を含め4年間とする。</w:t>
      </w:r>
    </w:p>
    <w:p>
      <w:pPr>
        <w:snapToGrid w:val="0"/>
        <w:spacing w:line="300" w:lineRule="auto"/>
        <w:rPr>
          <w:rFonts w:ascii="ＭＳ 明朝" w:eastAsia="ＭＳ 明朝"/>
          <w:sz w:val="20"/>
        </w:rPr>
      </w:pPr>
    </w:p>
    <w:p>
      <w:pPr>
        <w:snapToGrid w:val="0"/>
        <w:spacing w:line="300" w:lineRule="auto"/>
        <w:rPr>
          <w:rFonts w:ascii="ＭＳ 明朝" w:eastAsia="ＭＳ 明朝"/>
          <w:sz w:val="20"/>
        </w:rPr>
      </w:pPr>
      <w:r>
        <w:rPr>
          <w:rFonts w:hint="eastAsia" w:ascii="ＭＳ 明朝" w:eastAsia="ＭＳ 明朝"/>
          <w:sz w:val="20"/>
        </w:rPr>
        <w:t>１２．その他</w:t>
      </w:r>
    </w:p>
    <w:p>
      <w:pPr>
        <w:snapToGrid w:val="0"/>
        <w:spacing w:line="300" w:lineRule="auto"/>
        <w:rPr>
          <w:rFonts w:ascii="ＭＳ 明朝" w:eastAsia="ＭＳ 明朝"/>
          <w:sz w:val="20"/>
        </w:rPr>
      </w:pPr>
      <w:r>
        <w:rPr>
          <w:rFonts w:hint="eastAsia" w:ascii="ＭＳ 明朝" w:eastAsia="ＭＳ 明朝"/>
          <w:sz w:val="20"/>
        </w:rPr>
        <w:t>　　　　　 本講習会受講に際し取得した個人情報は、本講習会の受講管理に関する連絡(資料の送付等)及び</w:t>
      </w:r>
    </w:p>
    <w:p>
      <w:pPr>
        <w:snapToGrid w:val="0"/>
        <w:spacing w:line="300" w:lineRule="auto"/>
        <w:rPr>
          <w:rFonts w:ascii="ＭＳ 明朝" w:eastAsia="ＭＳ 明朝"/>
          <w:sz w:val="20"/>
        </w:rPr>
      </w:pPr>
      <w:r>
        <w:rPr>
          <w:rFonts w:hint="eastAsia" w:ascii="ＭＳ 明朝" w:eastAsia="ＭＳ 明朝"/>
          <w:sz w:val="20"/>
        </w:rPr>
        <w:t>　　　　　 関係事業を実施する際にのみ利用するものとし、これ以外の目的に個人情報を使用する際はその</w:t>
      </w:r>
    </w:p>
    <w:p>
      <w:pPr>
        <w:snapToGrid w:val="0"/>
        <w:spacing w:line="300" w:lineRule="auto"/>
        <w:rPr>
          <w:rFonts w:ascii="ＭＳ 明朝" w:eastAsia="ＭＳ 明朝"/>
          <w:sz w:val="20"/>
        </w:rPr>
      </w:pPr>
      <w:r>
        <w:rPr>
          <w:rFonts w:hint="eastAsia" w:ascii="ＭＳ 明朝" w:eastAsia="ＭＳ 明朝"/>
          <w:sz w:val="20"/>
        </w:rPr>
        <w:t>　　　　　 その旨を明示し、個人の了解を得るものとする。</w:t>
      </w:r>
    </w:p>
    <w:p>
      <w:pPr>
        <w:snapToGrid w:val="0"/>
        <w:spacing w:line="300" w:lineRule="auto"/>
        <w:rPr>
          <w:rFonts w:ascii="ＭＳ 明朝" w:eastAsia="ＭＳ 明朝"/>
          <w:sz w:val="20"/>
        </w:rPr>
      </w:pPr>
    </w:p>
    <w:p>
      <w:pPr>
        <w:snapToGrid w:val="0"/>
        <w:spacing w:line="300" w:lineRule="auto"/>
        <w:rPr>
          <w:rFonts w:ascii="ＭＳ 明朝" w:eastAsia="ＭＳ 明朝"/>
          <w:sz w:val="20"/>
        </w:rPr>
      </w:pPr>
      <w:r>
        <w:rPr>
          <w:rFonts w:hint="eastAsia" w:ascii="ＭＳ 明朝" w:eastAsia="ＭＳ 明朝"/>
          <w:sz w:val="20"/>
        </w:rPr>
        <w:t>１３．問い合わせ先</w:t>
      </w:r>
    </w:p>
    <w:p>
      <w:pPr>
        <w:snapToGrid w:val="0"/>
        <w:spacing w:line="300" w:lineRule="auto"/>
        <w:rPr>
          <w:rFonts w:ascii="ＭＳ 明朝" w:eastAsia="ＭＳ 明朝"/>
          <w:sz w:val="20"/>
          <w:u w:val="single"/>
        </w:rPr>
      </w:pPr>
      <w:r>
        <w:rPr>
          <w:rFonts w:hint="eastAsia" w:ascii="ＭＳ 明朝" w:eastAsia="ＭＳ 明朝"/>
          <w:sz w:val="20"/>
        </w:rPr>
        <w:t>　　　　　</w:t>
      </w:r>
      <w:r>
        <w:rPr>
          <w:rFonts w:hint="eastAsia" w:ascii="ＭＳ 明朝" w:eastAsia="ＭＳ 明朝"/>
          <w:sz w:val="32"/>
          <w:u w:val="single"/>
        </w:rPr>
        <w:t>メールアドレス</w:t>
      </w:r>
      <w:r>
        <w:rPr>
          <w:rFonts w:hint="eastAsia" w:ascii="ＭＳ 明朝" w:eastAsia="ＭＳ 明朝"/>
          <w:sz w:val="20"/>
          <w:u w:val="single"/>
        </w:rPr>
        <w:t>　</w:t>
      </w:r>
      <w:r>
        <w:fldChar w:fldCharType="begin"/>
      </w:r>
      <w:r>
        <w:instrText xml:space="preserve"> HYPERLINK "mailto:sidosyayosei@gmail.com" </w:instrText>
      </w:r>
      <w:r>
        <w:fldChar w:fldCharType="separate"/>
      </w:r>
      <w:r>
        <w:rPr>
          <w:rStyle w:val="11"/>
          <w:rFonts w:hint="eastAsia" w:ascii="ＭＳ 明朝" w:eastAsia="ＭＳ 明朝"/>
          <w:sz w:val="44"/>
        </w:rPr>
        <w:t>sidosyayosei@gmail.com</w:t>
      </w:r>
      <w:r>
        <w:rPr>
          <w:rStyle w:val="11"/>
          <w:rFonts w:hint="eastAsia" w:ascii="ＭＳ 明朝" w:eastAsia="ＭＳ 明朝"/>
          <w:sz w:val="44"/>
        </w:rPr>
        <w:fldChar w:fldCharType="end"/>
      </w:r>
      <w:r>
        <w:rPr>
          <w:rFonts w:hint="eastAsia" w:ascii="ＭＳ 明朝" w:eastAsia="ＭＳ 明朝"/>
          <w:szCs w:val="6"/>
          <w:u w:val="single"/>
        </w:rPr>
        <w:t>（堀米）</w:t>
      </w:r>
    </w:p>
    <w:p>
      <w:pPr>
        <w:snapToGrid w:val="0"/>
        <w:spacing w:line="300" w:lineRule="auto"/>
        <w:rPr>
          <w:rFonts w:ascii="ＭＳ 明朝" w:eastAsia="ＭＳ 明朝"/>
          <w:sz w:val="20"/>
        </w:rPr>
      </w:pPr>
    </w:p>
    <w:p>
      <w:pPr>
        <w:snapToGrid w:val="0"/>
        <w:spacing w:line="300" w:lineRule="auto"/>
        <w:rPr>
          <w:rFonts w:ascii="ＭＳ 明朝" w:eastAsia="ＭＳ 明朝"/>
          <w:sz w:val="20"/>
        </w:rPr>
      </w:pPr>
      <w:r>
        <w:rPr>
          <w:rFonts w:hint="eastAsia" w:ascii="ＭＳ 明朝" w:eastAsia="ＭＳ 明朝"/>
          <w:sz w:val="20"/>
        </w:rPr>
        <w:t>メールでの連絡が不調な場合は郵送してください。</w:t>
      </w:r>
    </w:p>
    <w:p>
      <w:r>
        <w:rPr>
          <w:rFonts w:hint="eastAsia" w:ascii="ＭＳ 明朝" w:eastAsia="ＭＳ 明朝"/>
          <w:sz w:val="20"/>
        </w:rPr>
        <w:t xml:space="preserve">　              </w:t>
      </w:r>
      <w:r>
        <w:rPr>
          <w:rFonts w:hint="eastAsia"/>
        </w:rPr>
        <w:t>〒003-0862</w:t>
      </w:r>
    </w:p>
    <w:p>
      <w:r>
        <w:rPr>
          <w:rFonts w:hint="eastAsia"/>
        </w:rPr>
        <w:t xml:space="preserve">                   札幌市白石区川下２条7丁目２番8号リラコート2-301</w:t>
      </w:r>
    </w:p>
    <w:p>
      <w:r>
        <w:rPr>
          <w:rFonts w:hint="eastAsia"/>
        </w:rPr>
        <w:t xml:space="preserve">                   北海道バレーボールアカデミー内</w:t>
      </w:r>
    </w:p>
    <w:p>
      <w:pPr>
        <w:snapToGrid w:val="0"/>
        <w:spacing w:line="300" w:lineRule="auto"/>
        <w:rPr>
          <w:rFonts w:ascii="ＭＳ 明朝" w:eastAsia="ＭＳ 明朝"/>
          <w:sz w:val="20"/>
        </w:rPr>
      </w:pPr>
      <w:r>
        <w:rPr>
          <w:rFonts w:hint="eastAsia"/>
        </w:rPr>
        <w:t xml:space="preserve">       </w:t>
      </w:r>
      <w:r>
        <w:rPr>
          <w:rFonts w:hint="eastAsia" w:ascii="ＭＳ 明朝" w:eastAsia="ＭＳ 明朝"/>
          <w:sz w:val="20"/>
        </w:rPr>
        <w:t>　           北海道バレーボール協会指導者養成部部長　辻井　淳一/副部長　堀米裕二</w:t>
      </w:r>
    </w:p>
    <w:p>
      <w:pPr>
        <w:snapToGrid w:val="0"/>
        <w:spacing w:line="300" w:lineRule="auto"/>
        <w:rPr>
          <w:rFonts w:ascii="ＭＳ 明朝" w:eastAsia="ＭＳ 明朝"/>
          <w:sz w:val="20"/>
        </w:rPr>
      </w:pPr>
      <w:r>
        <w:rPr>
          <w:rFonts w:hint="eastAsia" w:ascii="ＭＳ 明朝" w:eastAsia="ＭＳ 明朝"/>
          <w:sz w:val="20"/>
        </w:rPr>
        <w:t>　　　　　　　　　  電話　011-826-3538　　　　　　　  FAX　 011-826-3557</w:t>
      </w:r>
    </w:p>
    <w:p>
      <w:pPr>
        <w:snapToGrid w:val="0"/>
        <w:spacing w:line="300" w:lineRule="auto"/>
        <w:rPr>
          <w:rFonts w:ascii="ＭＳ 明朝" w:eastAsia="ＭＳ 明朝"/>
          <w:sz w:val="20"/>
        </w:rPr>
      </w:pPr>
      <w:r>
        <w:rPr>
          <w:rFonts w:hint="eastAsia" w:ascii="ＭＳ 明朝" w:eastAsia="ＭＳ 明朝"/>
          <w:sz w:val="20"/>
        </w:rPr>
        <w:t>　　　　　　　　　※原則としてメール以外は受け付けません。　</w:t>
      </w:r>
    </w:p>
    <w:p>
      <w:pPr>
        <w:snapToGrid w:val="0"/>
        <w:spacing w:line="300" w:lineRule="auto"/>
        <w:ind w:firstLine="400" w:firstLineChars="200"/>
        <w:rPr>
          <w:rFonts w:ascii="ＭＳ 明朝" w:eastAsia="ＭＳ 明朝"/>
          <w:sz w:val="20"/>
        </w:rPr>
      </w:pPr>
      <w:r>
        <w:rPr>
          <w:rFonts w:hint="eastAsia" w:ascii="ＭＳ 明朝" w:eastAsia="ＭＳ 明朝"/>
          <w:sz w:val="20"/>
        </w:rPr>
        <w:t>　　　　　　　　会社に迷惑がかかりますので電話、FAXはできるだけご遠慮ください。</w:t>
      </w:r>
    </w:p>
    <w:sectPr>
      <w:type w:val="continuous"/>
      <w:pgSz w:w="11908" w:h="16842"/>
      <w:pgMar w:top="1140" w:right="1106" w:bottom="570" w:left="1050" w:header="570" w:footer="992" w:gutter="0"/>
      <w:cols w:space="6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 w:name="Mincho">
    <w:altName w:val="ＭＳ 明朝"/>
    <w:panose1 w:val="02020609040305080305"/>
    <w:charset w:val="80"/>
    <w:family w:val="roman"/>
    <w:pitch w:val="default"/>
    <w:sig w:usb0="00000000" w:usb1="00000000" w:usb2="00000010" w:usb3="00000000" w:csb0="00020000" w:csb1="00000000"/>
  </w:font>
  <w:font w:name="ｺﾞｼｯｸ">
    <w:altName w:val="ＭＳ Ｐゴシック"/>
    <w:panose1 w:val="020B0609070205080204"/>
    <w:charset w:val="80"/>
    <w:family w:val="modern"/>
    <w:pitch w:val="default"/>
    <w:sig w:usb0="00000000" w:usb1="00000000" w:usb2="08000012" w:usb3="00000000" w:csb0="0002009F" w:csb1="00000000"/>
  </w:font>
  <w:font w:name="游ゴシック Light">
    <w:panose1 w:val="020B0300000000000000"/>
    <w:charset w:val="80"/>
    <w:family w:val="modern"/>
    <w:pitch w:val="default"/>
    <w:sig w:usb0="E00002FF" w:usb1="2AC7FDFF" w:usb2="00000016" w:usb3="00000000" w:csb0="2002009F" w:csb1="00000000"/>
  </w:font>
  <w:font w:name="Verdana">
    <w:panose1 w:val="020B0604030504040204"/>
    <w:charset w:val="00"/>
    <w:family w:val="swiss"/>
    <w:pitch w:val="default"/>
    <w:sig w:usb0="A00006FF" w:usb1="4000205B" w:usb2="00000010" w:usb3="00000000" w:csb0="2000019F"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E"/>
    <w:lvl w:ilvl="0" w:tentative="0">
      <w:start w:val="0"/>
      <w:numFmt w:val="decimal"/>
      <w:lvlText w:val="*"/>
      <w:lvlJc w:val="left"/>
    </w:lvl>
  </w:abstractNum>
  <w:abstractNum w:abstractNumId="1">
    <w:nsid w:val="009E5584"/>
    <w:multiLevelType w:val="singleLevel"/>
    <w:tmpl w:val="009E5584"/>
    <w:lvl w:ilvl="0" w:tentative="0">
      <w:start w:val="9"/>
      <w:numFmt w:val="decimalFullWidth"/>
      <w:lvlText w:val="%1．"/>
      <w:legacy w:legacy="1" w:legacySpace="0" w:legacyIndent="405"/>
      <w:lvlJc w:val="left"/>
      <w:pPr>
        <w:ind w:left="405" w:hanging="405"/>
      </w:pPr>
      <w:rPr>
        <w:rFonts w:hint="eastAsia" w:ascii="ＭＳ 明朝" w:eastAsia="ＭＳ 明朝"/>
        <w:b w:val="0"/>
        <w:i w:val="0"/>
        <w:sz w:val="20"/>
        <w:u w:val="none"/>
      </w:rPr>
    </w:lvl>
  </w:abstractNum>
  <w:abstractNum w:abstractNumId="2">
    <w:nsid w:val="43153F99"/>
    <w:multiLevelType w:val="singleLevel"/>
    <w:tmpl w:val="43153F99"/>
    <w:lvl w:ilvl="0" w:tentative="0">
      <w:start w:val="8"/>
      <w:numFmt w:val="decimalFullWidth"/>
      <w:lvlText w:val="%1．"/>
      <w:legacy w:legacy="1" w:legacySpace="0" w:legacyIndent="405"/>
      <w:lvlJc w:val="left"/>
      <w:pPr>
        <w:ind w:left="405" w:hanging="405"/>
      </w:pPr>
      <w:rPr>
        <w:rFonts w:hint="eastAsia" w:ascii="ＭＳ 明朝" w:eastAsia="ＭＳ 明朝"/>
        <w:b w:val="0"/>
        <w:i w:val="0"/>
        <w:sz w:val="20"/>
        <w:u w:val="none"/>
      </w:rPr>
    </w:lvl>
  </w:abstractNum>
  <w:abstractNum w:abstractNumId="3">
    <w:nsid w:val="4C3A233A"/>
    <w:multiLevelType w:val="multilevel"/>
    <w:tmpl w:val="4C3A233A"/>
    <w:lvl w:ilvl="0" w:tentative="0">
      <w:start w:val="1"/>
      <w:numFmt w:val="decimalFullWidth"/>
      <w:lvlText w:val="（%1）"/>
      <w:lvlJc w:val="left"/>
      <w:pPr>
        <w:tabs>
          <w:tab w:val="left" w:pos="1125"/>
        </w:tabs>
        <w:ind w:left="1125" w:hanging="720"/>
      </w:pPr>
      <w:rPr>
        <w:rFonts w:hint="eastAsia"/>
      </w:rPr>
    </w:lvl>
    <w:lvl w:ilvl="1" w:tentative="0">
      <w:start w:val="1"/>
      <w:numFmt w:val="aiueoFullWidth"/>
      <w:lvlText w:val="(%2)"/>
      <w:lvlJc w:val="left"/>
      <w:pPr>
        <w:tabs>
          <w:tab w:val="left" w:pos="1245"/>
        </w:tabs>
        <w:ind w:left="1245" w:hanging="420"/>
      </w:pPr>
    </w:lvl>
    <w:lvl w:ilvl="2" w:tentative="0">
      <w:start w:val="1"/>
      <w:numFmt w:val="decimalEnclosedCircle"/>
      <w:lvlText w:val="%3"/>
      <w:lvlJc w:val="left"/>
      <w:pPr>
        <w:tabs>
          <w:tab w:val="left" w:pos="1665"/>
        </w:tabs>
        <w:ind w:left="1665" w:hanging="420"/>
      </w:pPr>
    </w:lvl>
    <w:lvl w:ilvl="3" w:tentative="0">
      <w:start w:val="1"/>
      <w:numFmt w:val="decimal"/>
      <w:lvlText w:val="%4."/>
      <w:lvlJc w:val="left"/>
      <w:pPr>
        <w:tabs>
          <w:tab w:val="left" w:pos="2085"/>
        </w:tabs>
        <w:ind w:left="2085" w:hanging="420"/>
      </w:pPr>
    </w:lvl>
    <w:lvl w:ilvl="4" w:tentative="0">
      <w:start w:val="1"/>
      <w:numFmt w:val="aiueoFullWidth"/>
      <w:lvlText w:val="(%5)"/>
      <w:lvlJc w:val="left"/>
      <w:pPr>
        <w:tabs>
          <w:tab w:val="left" w:pos="2505"/>
        </w:tabs>
        <w:ind w:left="2505" w:hanging="420"/>
      </w:pPr>
    </w:lvl>
    <w:lvl w:ilvl="5" w:tentative="0">
      <w:start w:val="1"/>
      <w:numFmt w:val="decimalEnclosedCircle"/>
      <w:lvlText w:val="%6"/>
      <w:lvlJc w:val="left"/>
      <w:pPr>
        <w:tabs>
          <w:tab w:val="left" w:pos="2925"/>
        </w:tabs>
        <w:ind w:left="2925" w:hanging="420"/>
      </w:pPr>
    </w:lvl>
    <w:lvl w:ilvl="6" w:tentative="0">
      <w:start w:val="1"/>
      <w:numFmt w:val="decimal"/>
      <w:lvlText w:val="%7."/>
      <w:lvlJc w:val="left"/>
      <w:pPr>
        <w:tabs>
          <w:tab w:val="left" w:pos="3345"/>
        </w:tabs>
        <w:ind w:left="3345" w:hanging="420"/>
      </w:pPr>
    </w:lvl>
    <w:lvl w:ilvl="7" w:tentative="0">
      <w:start w:val="1"/>
      <w:numFmt w:val="aiueoFullWidth"/>
      <w:lvlText w:val="(%8)"/>
      <w:lvlJc w:val="left"/>
      <w:pPr>
        <w:tabs>
          <w:tab w:val="left" w:pos="3765"/>
        </w:tabs>
        <w:ind w:left="3765" w:hanging="420"/>
      </w:pPr>
    </w:lvl>
    <w:lvl w:ilvl="8" w:tentative="0">
      <w:start w:val="1"/>
      <w:numFmt w:val="decimalEnclosedCircle"/>
      <w:lvlText w:val="%9"/>
      <w:lvlJc w:val="left"/>
      <w:pPr>
        <w:tabs>
          <w:tab w:val="left" w:pos="4185"/>
        </w:tabs>
        <w:ind w:left="4185" w:hanging="420"/>
      </w:pPr>
    </w:lvl>
  </w:abstractNum>
  <w:abstractNum w:abstractNumId="4">
    <w:nsid w:val="4F6644D0"/>
    <w:multiLevelType w:val="singleLevel"/>
    <w:tmpl w:val="4F6644D0"/>
    <w:lvl w:ilvl="0" w:tentative="0">
      <w:start w:val="1"/>
      <w:numFmt w:val="decimalFullWidth"/>
      <w:lvlText w:val="（%1）"/>
      <w:legacy w:legacy="1" w:legacySpace="0" w:legacyIndent="615"/>
      <w:lvlJc w:val="left"/>
      <w:pPr>
        <w:ind w:left="1020" w:hanging="615"/>
      </w:pPr>
      <w:rPr>
        <w:rFonts w:hint="eastAsia" w:ascii="ＭＳ 明朝" w:eastAsia="ＭＳ 明朝"/>
        <w:b w:val="0"/>
        <w:i w:val="0"/>
        <w:sz w:val="20"/>
        <w:u w:val="none"/>
      </w:rPr>
    </w:lvl>
  </w:abstractNum>
  <w:abstractNum w:abstractNumId="5">
    <w:nsid w:val="6E045994"/>
    <w:multiLevelType w:val="singleLevel"/>
    <w:tmpl w:val="6E045994"/>
    <w:lvl w:ilvl="0" w:tentative="0">
      <w:start w:val="1"/>
      <w:numFmt w:val="decimalFullWidth"/>
      <w:lvlText w:val="（%1）"/>
      <w:legacy w:legacy="1" w:legacySpace="0" w:legacyIndent="600"/>
      <w:lvlJc w:val="left"/>
      <w:pPr>
        <w:ind w:left="1026" w:hanging="600"/>
      </w:pPr>
      <w:rPr>
        <w:rFonts w:hint="eastAsia" w:ascii="ＭＳ 明朝" w:eastAsia="ＭＳ 明朝"/>
        <w:b w:val="0"/>
        <w:i w:val="0"/>
        <w:sz w:val="20"/>
        <w:u w:val="none"/>
      </w:rPr>
    </w:lvl>
  </w:abstractNum>
  <w:abstractNum w:abstractNumId="6">
    <w:nsid w:val="70400C65"/>
    <w:multiLevelType w:val="multilevel"/>
    <w:tmpl w:val="70400C65"/>
    <w:lvl w:ilvl="0" w:tentative="0">
      <w:start w:val="1"/>
      <w:numFmt w:val="decimalFullWidth"/>
      <w:lvlText w:val="%1）"/>
      <w:lvlJc w:val="left"/>
      <w:pPr>
        <w:tabs>
          <w:tab w:val="left" w:pos="1455"/>
        </w:tabs>
        <w:ind w:left="1455" w:hanging="405"/>
      </w:pPr>
      <w:rPr>
        <w:rFonts w:hint="default"/>
      </w:rPr>
    </w:lvl>
    <w:lvl w:ilvl="1" w:tentative="0">
      <w:start w:val="1"/>
      <w:numFmt w:val="decimal"/>
      <w:lvlText w:val="%2."/>
      <w:lvlJc w:val="left"/>
      <w:pPr>
        <w:tabs>
          <w:tab w:val="left" w:pos="1890"/>
        </w:tabs>
        <w:ind w:left="1890" w:hanging="420"/>
      </w:pPr>
      <w:rPr>
        <w:rFonts w:hint="default"/>
      </w:rPr>
    </w:lvl>
    <w:lvl w:ilvl="2" w:tentative="0">
      <w:start w:val="1"/>
      <w:numFmt w:val="decimalEnclosedCircle"/>
      <w:lvlText w:val="%3"/>
      <w:lvlJc w:val="left"/>
      <w:pPr>
        <w:tabs>
          <w:tab w:val="left" w:pos="2310"/>
        </w:tabs>
        <w:ind w:left="2310" w:hanging="420"/>
      </w:pPr>
    </w:lvl>
    <w:lvl w:ilvl="3" w:tentative="0">
      <w:start w:val="1"/>
      <w:numFmt w:val="decimal"/>
      <w:lvlText w:val="%4."/>
      <w:lvlJc w:val="left"/>
      <w:pPr>
        <w:tabs>
          <w:tab w:val="left" w:pos="2730"/>
        </w:tabs>
        <w:ind w:left="2730" w:hanging="420"/>
      </w:pPr>
    </w:lvl>
    <w:lvl w:ilvl="4" w:tentative="0">
      <w:start w:val="1"/>
      <w:numFmt w:val="aiueoFullWidth"/>
      <w:lvlText w:val="(%5)"/>
      <w:lvlJc w:val="left"/>
      <w:pPr>
        <w:tabs>
          <w:tab w:val="left" w:pos="3150"/>
        </w:tabs>
        <w:ind w:left="3150" w:hanging="420"/>
      </w:pPr>
    </w:lvl>
    <w:lvl w:ilvl="5" w:tentative="0">
      <w:start w:val="1"/>
      <w:numFmt w:val="decimalEnclosedCircle"/>
      <w:lvlText w:val="%6"/>
      <w:lvlJc w:val="left"/>
      <w:pPr>
        <w:tabs>
          <w:tab w:val="left" w:pos="3570"/>
        </w:tabs>
        <w:ind w:left="3570" w:hanging="420"/>
      </w:pPr>
    </w:lvl>
    <w:lvl w:ilvl="6" w:tentative="0">
      <w:start w:val="1"/>
      <w:numFmt w:val="decimal"/>
      <w:lvlText w:val="%7."/>
      <w:lvlJc w:val="left"/>
      <w:pPr>
        <w:tabs>
          <w:tab w:val="left" w:pos="3990"/>
        </w:tabs>
        <w:ind w:left="3990" w:hanging="420"/>
      </w:pPr>
    </w:lvl>
    <w:lvl w:ilvl="7" w:tentative="0">
      <w:start w:val="1"/>
      <w:numFmt w:val="aiueoFullWidth"/>
      <w:lvlText w:val="(%8)"/>
      <w:lvlJc w:val="left"/>
      <w:pPr>
        <w:tabs>
          <w:tab w:val="left" w:pos="4410"/>
        </w:tabs>
        <w:ind w:left="4410" w:hanging="420"/>
      </w:pPr>
    </w:lvl>
    <w:lvl w:ilvl="8" w:tentative="0">
      <w:start w:val="1"/>
      <w:numFmt w:val="decimalEnclosedCircle"/>
      <w:lvlText w:val="%9"/>
      <w:lvlJc w:val="left"/>
      <w:pPr>
        <w:tabs>
          <w:tab w:val="left" w:pos="4830"/>
        </w:tabs>
        <w:ind w:left="4830" w:hanging="420"/>
      </w:pPr>
    </w:lvl>
  </w:abstractNum>
  <w:abstractNum w:abstractNumId="7">
    <w:nsid w:val="753F45F9"/>
    <w:multiLevelType w:val="singleLevel"/>
    <w:tmpl w:val="753F45F9"/>
    <w:lvl w:ilvl="0" w:tentative="0">
      <w:start w:val="1"/>
      <w:numFmt w:val="decimalFullWidth"/>
      <w:lvlText w:val="（%1）"/>
      <w:legacy w:legacy="1" w:legacySpace="0" w:legacyIndent="615"/>
      <w:lvlJc w:val="left"/>
      <w:pPr>
        <w:ind w:left="1020" w:hanging="615"/>
      </w:pPr>
      <w:rPr>
        <w:rFonts w:hint="eastAsia" w:ascii="ＭＳ 明朝" w:eastAsia="ＭＳ 明朝"/>
        <w:b w:val="0"/>
        <w:i w:val="0"/>
        <w:sz w:val="20"/>
        <w:u w:val="none"/>
      </w:rPr>
    </w:lvl>
  </w:abstractNum>
  <w:num w:numId="1">
    <w:abstractNumId w:val="7"/>
  </w:num>
  <w:num w:numId="2">
    <w:abstractNumId w:val="6"/>
  </w:num>
  <w:num w:numId="3">
    <w:abstractNumId w:val="0"/>
    <w:lvlOverride w:ilvl="0">
      <w:lvl w:ilvl="0" w:tentative="1">
        <w:start w:val="1"/>
        <w:numFmt w:val="bullet"/>
        <w:lvlText w:val="※"/>
        <w:legacy w:legacy="1" w:legacySpace="0" w:legacyIndent="195"/>
        <w:lvlJc w:val="left"/>
        <w:pPr>
          <w:ind w:left="1215" w:hanging="195"/>
        </w:pPr>
        <w:rPr>
          <w:rFonts w:hint="eastAsia" w:ascii="ＭＳ 明朝" w:eastAsia="ＭＳ 明朝"/>
          <w:b w:val="0"/>
          <w:i w:val="0"/>
          <w:sz w:val="20"/>
          <w:u w:val="none"/>
        </w:rPr>
      </w:lvl>
    </w:lvlOverride>
  </w:num>
  <w:num w:numId="4">
    <w:abstractNumId w:val="5"/>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851"/>
  <w:drawingGridHorizontalSpacing w:val="105"/>
  <w:drawingGridVerticalSpacing w:val="285"/>
  <w:displayHorizontalDrawingGridEvery w:val="0"/>
  <w:characterSpacingControl w:val="compressPunctuation"/>
  <w:noLineBreaksAfter w:lang="zh-CN" w:val="$([\{‘“〈《「『【〔＄（［｛｢￡￥"/>
  <w:noLineBreaksBefore w:lang="zh-CN" w:val="!%),.:;?]}°’”‰′″℃、。々〉》」』】〕゛゜ゝゞ・ヽヾ！％），．：；？］｝｡｣､･ﾞﾟ￠"/>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F62"/>
    <w:rsid w:val="00040213"/>
    <w:rsid w:val="00060ABD"/>
    <w:rsid w:val="000D7D16"/>
    <w:rsid w:val="000F60AD"/>
    <w:rsid w:val="001061A6"/>
    <w:rsid w:val="00111DC8"/>
    <w:rsid w:val="00124F11"/>
    <w:rsid w:val="001312BC"/>
    <w:rsid w:val="001630A3"/>
    <w:rsid w:val="00190DBE"/>
    <w:rsid w:val="00196310"/>
    <w:rsid w:val="00216C3D"/>
    <w:rsid w:val="00226314"/>
    <w:rsid w:val="00260158"/>
    <w:rsid w:val="0028556A"/>
    <w:rsid w:val="00295EE6"/>
    <w:rsid w:val="00327C4F"/>
    <w:rsid w:val="00331ABC"/>
    <w:rsid w:val="00372CC2"/>
    <w:rsid w:val="003903E1"/>
    <w:rsid w:val="003C28BD"/>
    <w:rsid w:val="003D2EB5"/>
    <w:rsid w:val="003E5D04"/>
    <w:rsid w:val="003F014B"/>
    <w:rsid w:val="00424880"/>
    <w:rsid w:val="0044500E"/>
    <w:rsid w:val="00494297"/>
    <w:rsid w:val="00497CA5"/>
    <w:rsid w:val="004A7143"/>
    <w:rsid w:val="00512E49"/>
    <w:rsid w:val="0056076E"/>
    <w:rsid w:val="005E2DFC"/>
    <w:rsid w:val="005F7BD8"/>
    <w:rsid w:val="00627FAF"/>
    <w:rsid w:val="0069160C"/>
    <w:rsid w:val="006A5025"/>
    <w:rsid w:val="006E3DAC"/>
    <w:rsid w:val="00713C7A"/>
    <w:rsid w:val="0072138C"/>
    <w:rsid w:val="007244CE"/>
    <w:rsid w:val="00736C81"/>
    <w:rsid w:val="007373B4"/>
    <w:rsid w:val="00776FA0"/>
    <w:rsid w:val="00795E7F"/>
    <w:rsid w:val="007A5A43"/>
    <w:rsid w:val="007D49B1"/>
    <w:rsid w:val="007F08D5"/>
    <w:rsid w:val="007F4296"/>
    <w:rsid w:val="008333A6"/>
    <w:rsid w:val="008517DC"/>
    <w:rsid w:val="00853C43"/>
    <w:rsid w:val="00951819"/>
    <w:rsid w:val="00964D84"/>
    <w:rsid w:val="00967C84"/>
    <w:rsid w:val="0098452C"/>
    <w:rsid w:val="00A42AB3"/>
    <w:rsid w:val="00A72C12"/>
    <w:rsid w:val="00B011F3"/>
    <w:rsid w:val="00B119D5"/>
    <w:rsid w:val="00B87D90"/>
    <w:rsid w:val="00BF5C5D"/>
    <w:rsid w:val="00C121E8"/>
    <w:rsid w:val="00C3142D"/>
    <w:rsid w:val="00C624E2"/>
    <w:rsid w:val="00C87267"/>
    <w:rsid w:val="00CC15FE"/>
    <w:rsid w:val="00CF1259"/>
    <w:rsid w:val="00D025BF"/>
    <w:rsid w:val="00D530A4"/>
    <w:rsid w:val="00DB73B3"/>
    <w:rsid w:val="00DC1DBD"/>
    <w:rsid w:val="00DC5324"/>
    <w:rsid w:val="00E00B30"/>
    <w:rsid w:val="00E11F43"/>
    <w:rsid w:val="00E27948"/>
    <w:rsid w:val="00E50D7F"/>
    <w:rsid w:val="00E612E5"/>
    <w:rsid w:val="00E70B41"/>
    <w:rsid w:val="00E71F62"/>
    <w:rsid w:val="00E83F43"/>
    <w:rsid w:val="00E8643B"/>
    <w:rsid w:val="00EF6B35"/>
    <w:rsid w:val="00F6566C"/>
    <w:rsid w:val="05222483"/>
    <w:rsid w:val="07307B37"/>
    <w:rsid w:val="0A3A4E5F"/>
    <w:rsid w:val="13B472EA"/>
    <w:rsid w:val="16D839AD"/>
    <w:rsid w:val="213F6312"/>
    <w:rsid w:val="32423EC5"/>
    <w:rsid w:val="49995D9D"/>
    <w:rsid w:val="4B5B4B9A"/>
    <w:rsid w:val="5196508A"/>
    <w:rsid w:val="699F63D2"/>
    <w:rsid w:val="6F88298F"/>
    <w:rsid w:val="752B4DC5"/>
    <w:rsid w:val="76376451"/>
    <w:rsid w:val="784908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ＭＳ 明朝" w:hAnsiTheme="minorHAnsi" w:eastAsia="ＭＳ 明朝"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60" w:lineRule="atLeast"/>
      <w:jc w:val="both"/>
      <w:textAlignment w:val="baseline"/>
    </w:pPr>
    <w:rPr>
      <w:rFonts w:ascii="Century" w:hAnsi="Century" w:eastAsia="Mincho" w:cs="Times New Roman"/>
      <w:sz w:val="21"/>
      <w:lang w:val="en-US" w:eastAsia="ja-JP" w:bidi="ar-SA"/>
    </w:rPr>
  </w:style>
  <w:style w:type="paragraph" w:styleId="2">
    <w:name w:val="heading 2"/>
    <w:basedOn w:val="1"/>
    <w:next w:val="3"/>
    <w:qFormat/>
    <w:uiPriority w:val="0"/>
    <w:pPr>
      <w:keepNext/>
      <w:outlineLvl w:val="1"/>
    </w:pPr>
    <w:rPr>
      <w:rFonts w:ascii="Arial" w:hAnsi="Arial" w:eastAsia="ｺﾞｼｯｸ"/>
    </w:rPr>
  </w:style>
  <w:style w:type="paragraph" w:styleId="4">
    <w:name w:val="heading 3"/>
    <w:basedOn w:val="1"/>
    <w:next w:val="1"/>
    <w:link w:val="13"/>
    <w:unhideWhenUsed/>
    <w:qFormat/>
    <w:uiPriority w:val="0"/>
    <w:pPr>
      <w:keepNext/>
      <w:ind w:left="400" w:leftChars="400"/>
      <w:outlineLvl w:val="2"/>
    </w:pPr>
    <w:rPr>
      <w:rFonts w:ascii="Arial" w:hAnsi="Arial" w:eastAsia="ＭＳ ゴシック"/>
    </w:rPr>
  </w:style>
  <w:style w:type="character" w:default="1" w:styleId="9">
    <w:name w:val="Default Paragraph Font"/>
    <w:semiHidden/>
    <w:unhideWhenUsed/>
    <w:uiPriority w:val="1"/>
  </w:style>
  <w:style w:type="table" w:default="1" w:styleId="12">
    <w:name w:val="Normal Table"/>
    <w:semiHidden/>
    <w:unhideWhenUsed/>
    <w:uiPriority w:val="99"/>
    <w:tblPr>
      <w:tblLayout w:type="fixed"/>
      <w:tblCellMar>
        <w:top w:w="0" w:type="dxa"/>
        <w:left w:w="108" w:type="dxa"/>
        <w:bottom w:w="0" w:type="dxa"/>
        <w:right w:w="108" w:type="dxa"/>
      </w:tblCellMar>
    </w:tblPr>
  </w:style>
  <w:style w:type="paragraph" w:styleId="3">
    <w:name w:val="Normal Indent"/>
    <w:basedOn w:val="1"/>
    <w:qFormat/>
    <w:uiPriority w:val="0"/>
    <w:pPr>
      <w:ind w:left="851"/>
    </w:pPr>
  </w:style>
  <w:style w:type="paragraph" w:styleId="5">
    <w:name w:val="footer"/>
    <w:basedOn w:val="1"/>
    <w:qFormat/>
    <w:uiPriority w:val="0"/>
    <w:pPr>
      <w:tabs>
        <w:tab w:val="center" w:pos="4252"/>
        <w:tab w:val="right" w:pos="8504"/>
      </w:tabs>
      <w:snapToGrid w:val="0"/>
    </w:pPr>
  </w:style>
  <w:style w:type="paragraph" w:styleId="6">
    <w:name w:val="Body Text Indent"/>
    <w:basedOn w:val="1"/>
    <w:qFormat/>
    <w:uiPriority w:val="0"/>
    <w:pPr>
      <w:spacing w:line="290" w:lineRule="atLeast"/>
      <w:ind w:firstLine="540"/>
    </w:pPr>
    <w:rPr>
      <w:rFonts w:ascii="ＭＳ 明朝" w:eastAsia="ＭＳ 明朝"/>
      <w:sz w:val="20"/>
    </w:rPr>
  </w:style>
  <w:style w:type="paragraph" w:styleId="7">
    <w:name w:val="Balloon Text"/>
    <w:basedOn w:val="1"/>
    <w:link w:val="14"/>
    <w:qFormat/>
    <w:uiPriority w:val="0"/>
    <w:pPr>
      <w:spacing w:line="240" w:lineRule="auto"/>
    </w:pPr>
    <w:rPr>
      <w:rFonts w:ascii="游ゴシック Light" w:hAnsi="游ゴシック Light" w:eastAsia="游ゴシック Light"/>
      <w:sz w:val="18"/>
      <w:szCs w:val="18"/>
    </w:rPr>
  </w:style>
  <w:style w:type="paragraph" w:styleId="8">
    <w:name w:val="header"/>
    <w:basedOn w:val="1"/>
    <w:qFormat/>
    <w:uiPriority w:val="0"/>
    <w:pPr>
      <w:tabs>
        <w:tab w:val="center" w:pos="4252"/>
        <w:tab w:val="right" w:pos="8504"/>
      </w:tabs>
      <w:snapToGrid w:val="0"/>
    </w:pPr>
  </w:style>
  <w:style w:type="character" w:styleId="10">
    <w:name w:val="Strong"/>
    <w:qFormat/>
    <w:uiPriority w:val="22"/>
    <w:rPr>
      <w:b/>
      <w:bCs/>
    </w:rPr>
  </w:style>
  <w:style w:type="character" w:styleId="11">
    <w:name w:val="Hyperlink"/>
    <w:qFormat/>
    <w:uiPriority w:val="0"/>
    <w:rPr>
      <w:color w:val="0000FF"/>
      <w:u w:val="single"/>
    </w:rPr>
  </w:style>
  <w:style w:type="character" w:customStyle="1" w:styleId="13">
    <w:name w:val="見出し 3 (文字)"/>
    <w:link w:val="4"/>
    <w:semiHidden/>
    <w:qFormat/>
    <w:uiPriority w:val="0"/>
    <w:rPr>
      <w:rFonts w:ascii="Arial" w:hAnsi="Arial" w:eastAsia="ＭＳ ゴシック" w:cs="Times New Roman"/>
      <w:sz w:val="21"/>
    </w:rPr>
  </w:style>
  <w:style w:type="character" w:customStyle="1" w:styleId="14">
    <w:name w:val="吹き出し (文字)"/>
    <w:link w:val="7"/>
    <w:qFormat/>
    <w:uiPriority w:val="0"/>
    <w:rPr>
      <w:rFonts w:ascii="游ゴシック Light" w:hAnsi="游ゴシック Light" w:eastAsia="游ゴシック Light" w:cs="Times New Roman"/>
      <w:sz w:val="18"/>
      <w:szCs w:val="18"/>
    </w:rPr>
  </w:style>
  <w:style w:type="character" w:customStyle="1" w:styleId="15">
    <w:name w:val="未解決のメンション1"/>
    <w:basedOn w:val="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（財）日本体育協会</Company>
  <Pages>3</Pages>
  <Words>1824</Words>
  <Characters>1916</Characters>
  <Lines>16</Lines>
  <Paragraphs>4</Paragraphs>
  <TotalTime>30</TotalTime>
  <ScaleCrop>false</ScaleCrop>
  <LinksUpToDate>false</LinksUpToDate>
  <CharactersWithSpaces>2154</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2025-01-28T10:59:00Z</dcterms:created>
  <dc:creator>育成課</dc:creator>
  <cp:lastModifiedBy>HP User</cp:lastModifiedBy>
  <cp:lastPrinted>2022-03-11T02:28:00Z</cp:lastPrinted>
  <dcterms:modified xsi:type="dcterms:W3CDTF">2025-01-29T01:38:01Z</dcterms:modified>
  <dc:title>Ｃ級スポーツ指導員養成講習会開催要項</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